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F0" w:rsidRPr="00DA1A3D" w:rsidRDefault="00455175" w:rsidP="00455175">
      <w:pPr>
        <w:jc w:val="center"/>
        <w:rPr>
          <w:b/>
          <w:sz w:val="28"/>
          <w:szCs w:val="28"/>
        </w:rPr>
      </w:pPr>
      <w:r w:rsidRPr="00DA1A3D">
        <w:rPr>
          <w:b/>
          <w:sz w:val="28"/>
          <w:szCs w:val="28"/>
        </w:rPr>
        <w:t>CARNELIAN WOODS TOWNHOUSE ASSOCIATION</w:t>
      </w:r>
    </w:p>
    <w:p w:rsidR="00FF3857" w:rsidRPr="00DA1A3D" w:rsidRDefault="00FF3857" w:rsidP="00544B20">
      <w:pPr>
        <w:spacing w:after="0"/>
      </w:pPr>
      <w:r w:rsidRPr="00DA1A3D">
        <w:t>TO: CARNELIAN WOODS TOWNHOUSE ASSOCIATION BOARD OF DIRECTORS</w:t>
      </w:r>
    </w:p>
    <w:p w:rsidR="00FF3857" w:rsidRPr="00DA1A3D" w:rsidRDefault="00FF3857" w:rsidP="00544B20">
      <w:pPr>
        <w:spacing w:after="0"/>
      </w:pPr>
      <w:r w:rsidRPr="00DA1A3D">
        <w:t>FROM: CARY OKUMURA, BOARD SECRETARY</w:t>
      </w:r>
    </w:p>
    <w:p w:rsidR="00FF3857" w:rsidRPr="00DA1A3D" w:rsidRDefault="00FF3857" w:rsidP="00544B20">
      <w:pPr>
        <w:spacing w:after="0"/>
      </w:pPr>
      <w:r w:rsidRPr="00DA1A3D">
        <w:t xml:space="preserve">                    CARNELIAN BAY, CA. 96140</w:t>
      </w:r>
    </w:p>
    <w:p w:rsidR="00FF3857" w:rsidRPr="00DA1A3D" w:rsidRDefault="00FF3857" w:rsidP="00544B20">
      <w:pPr>
        <w:spacing w:after="0"/>
        <w:rPr>
          <w:color w:val="FF0000"/>
        </w:rPr>
      </w:pPr>
    </w:p>
    <w:p w:rsidR="0089386A" w:rsidRPr="002C55B3" w:rsidRDefault="0089386A" w:rsidP="00544B20">
      <w:pPr>
        <w:spacing w:after="0"/>
        <w:rPr>
          <w:b/>
        </w:rPr>
      </w:pPr>
      <w:r w:rsidRPr="002C55B3">
        <w:rPr>
          <w:b/>
        </w:rPr>
        <w:t xml:space="preserve">SUBJECT:  MINUTES OF BOARD MEETING OF Saturday </w:t>
      </w:r>
      <w:r w:rsidR="002C55B3" w:rsidRPr="002C55B3">
        <w:rPr>
          <w:b/>
        </w:rPr>
        <w:t>January 30</w:t>
      </w:r>
      <w:r w:rsidRPr="002C55B3">
        <w:rPr>
          <w:b/>
        </w:rPr>
        <w:t>, 20</w:t>
      </w:r>
      <w:r w:rsidR="002C55B3" w:rsidRPr="002C55B3">
        <w:rPr>
          <w:b/>
        </w:rPr>
        <w:t>21</w:t>
      </w:r>
      <w:r w:rsidRPr="002C55B3">
        <w:rPr>
          <w:b/>
        </w:rPr>
        <w:t xml:space="preserve"> </w:t>
      </w:r>
    </w:p>
    <w:p w:rsidR="00FF3857" w:rsidRPr="002C55B3" w:rsidRDefault="00FF3857" w:rsidP="00544B20">
      <w:pPr>
        <w:spacing w:after="0"/>
      </w:pPr>
      <w:r w:rsidRPr="002C55B3">
        <w:t>The meeting was called to order at 9:</w:t>
      </w:r>
      <w:r w:rsidR="009D402A" w:rsidRPr="002C55B3">
        <w:t>0</w:t>
      </w:r>
      <w:r w:rsidR="00DA1A3D" w:rsidRPr="002C55B3">
        <w:t>2</w:t>
      </w:r>
      <w:r w:rsidR="00E44904" w:rsidRPr="002C55B3">
        <w:t xml:space="preserve"> AM by Board P</w:t>
      </w:r>
      <w:r w:rsidRPr="002C55B3">
        <w:t xml:space="preserve">resident </w:t>
      </w:r>
      <w:r w:rsidR="00D233EB" w:rsidRPr="002C55B3">
        <w:t>Mike Proffitt</w:t>
      </w:r>
      <w:r w:rsidRPr="002C55B3">
        <w:t>.</w:t>
      </w:r>
    </w:p>
    <w:p w:rsidR="00F529B8" w:rsidRPr="002C55B3" w:rsidRDefault="00FF3857" w:rsidP="00397D8C">
      <w:pPr>
        <w:tabs>
          <w:tab w:val="left" w:pos="6072"/>
        </w:tabs>
        <w:spacing w:after="0"/>
      </w:pPr>
      <w:r w:rsidRPr="002C55B3">
        <w:t>Members present</w:t>
      </w:r>
      <w:r w:rsidR="002C55B3" w:rsidRPr="002C55B3">
        <w:t xml:space="preserve"> by conference call</w:t>
      </w:r>
      <w:r w:rsidRPr="002C55B3">
        <w:t xml:space="preserve">: </w:t>
      </w:r>
      <w:r w:rsidR="00BF235A" w:rsidRPr="002C55B3">
        <w:t xml:space="preserve">Proffitt, </w:t>
      </w:r>
      <w:r w:rsidR="00E410D0" w:rsidRPr="002C55B3">
        <w:t xml:space="preserve">Okumura, </w:t>
      </w:r>
      <w:r w:rsidR="002C55B3" w:rsidRPr="002C55B3">
        <w:t>Sullivan, Barry,</w:t>
      </w:r>
      <w:r w:rsidR="0095152F">
        <w:t xml:space="preserve"> </w:t>
      </w:r>
      <w:r w:rsidR="002C55B3" w:rsidRPr="002C55B3">
        <w:t xml:space="preserve">Hubachek, </w:t>
      </w:r>
      <w:r w:rsidR="000864E9" w:rsidRPr="002C55B3">
        <w:t>Fox</w:t>
      </w:r>
      <w:r w:rsidR="00DA1A3D" w:rsidRPr="002C55B3">
        <w:t xml:space="preserve">, Swanson, Cleland, </w:t>
      </w:r>
      <w:r w:rsidR="00C77DA8" w:rsidRPr="002C55B3">
        <w:t>and Shaw</w:t>
      </w:r>
    </w:p>
    <w:p w:rsidR="00FF3857" w:rsidRPr="002C55B3" w:rsidRDefault="00DA1A3D" w:rsidP="00397D8C">
      <w:pPr>
        <w:tabs>
          <w:tab w:val="left" w:pos="6072"/>
        </w:tabs>
        <w:spacing w:after="0"/>
      </w:pPr>
      <w:r w:rsidRPr="002C55B3">
        <w:t>Other</w:t>
      </w:r>
      <w:r w:rsidR="00BC6658" w:rsidRPr="002C55B3">
        <w:t>s</w:t>
      </w:r>
      <w:r w:rsidRPr="002C55B3">
        <w:t xml:space="preserve"> by phone: </w:t>
      </w:r>
      <w:r w:rsidR="0095152F">
        <w:t xml:space="preserve">Jack </w:t>
      </w:r>
      <w:r w:rsidRPr="002C55B3">
        <w:t>Venable</w:t>
      </w:r>
      <w:r w:rsidR="00BC6658" w:rsidRPr="002C55B3">
        <w:t xml:space="preserve">, </w:t>
      </w:r>
      <w:r w:rsidR="002C55B3" w:rsidRPr="002C55B3">
        <w:t>Paul &amp; Sherry Gendron</w:t>
      </w:r>
      <w:r w:rsidR="00397D8C" w:rsidRPr="002C55B3">
        <w:tab/>
      </w:r>
    </w:p>
    <w:p w:rsidR="00D233EB" w:rsidRPr="002C55B3" w:rsidRDefault="00D233EB" w:rsidP="00544B20">
      <w:pPr>
        <w:spacing w:after="0"/>
      </w:pPr>
      <w:r w:rsidRPr="002C55B3">
        <w:t>Project Manager: Don Bemiss</w:t>
      </w:r>
      <w:r w:rsidR="00D50047" w:rsidRPr="002C55B3">
        <w:t xml:space="preserve"> </w:t>
      </w:r>
    </w:p>
    <w:p w:rsidR="00530AD9" w:rsidRPr="0058452C" w:rsidRDefault="00530AD9" w:rsidP="00251BAD">
      <w:pPr>
        <w:spacing w:after="0"/>
      </w:pPr>
    </w:p>
    <w:p w:rsidR="00C06B7E" w:rsidRPr="0058452C" w:rsidRDefault="00C06B7E" w:rsidP="00A209CA">
      <w:pPr>
        <w:pStyle w:val="ListParagraph"/>
        <w:numPr>
          <w:ilvl w:val="0"/>
          <w:numId w:val="2"/>
        </w:numPr>
        <w:spacing w:after="0" w:line="360" w:lineRule="auto"/>
        <w:rPr>
          <w:b/>
        </w:rPr>
      </w:pPr>
      <w:r w:rsidRPr="0058452C">
        <w:rPr>
          <w:b/>
        </w:rPr>
        <w:t>Secretary’s Report – (Cary Okumura)</w:t>
      </w:r>
    </w:p>
    <w:p w:rsidR="00AB40C7" w:rsidRPr="0058452C" w:rsidRDefault="00C06B7E" w:rsidP="00AB40C7">
      <w:pPr>
        <w:pStyle w:val="ListParagraph"/>
        <w:numPr>
          <w:ilvl w:val="0"/>
          <w:numId w:val="3"/>
        </w:numPr>
        <w:tabs>
          <w:tab w:val="left" w:pos="4590"/>
        </w:tabs>
        <w:spacing w:after="0" w:line="360" w:lineRule="auto"/>
        <w:ind w:left="1170"/>
      </w:pPr>
      <w:r w:rsidRPr="0058452C">
        <w:t xml:space="preserve">Approval of minutes for the </w:t>
      </w:r>
      <w:r w:rsidR="00DD4A89" w:rsidRPr="0058452C">
        <w:t xml:space="preserve">previous </w:t>
      </w:r>
      <w:r w:rsidR="003C28EC" w:rsidRPr="0058452C">
        <w:t xml:space="preserve">BoD meeting of </w:t>
      </w:r>
      <w:r w:rsidR="008C14ED" w:rsidRPr="0058452C">
        <w:t>Saturday</w:t>
      </w:r>
      <w:r w:rsidR="003C28EC" w:rsidRPr="0058452C">
        <w:t>,</w:t>
      </w:r>
      <w:r w:rsidR="008C14ED" w:rsidRPr="0058452C">
        <w:t xml:space="preserve"> </w:t>
      </w:r>
      <w:r w:rsidR="0058452C" w:rsidRPr="0058452C">
        <w:t>November 7</w:t>
      </w:r>
      <w:r w:rsidR="00BF235A" w:rsidRPr="0058452C">
        <w:t>,</w:t>
      </w:r>
      <w:r w:rsidRPr="0058452C">
        <w:t xml:space="preserve"> 20</w:t>
      </w:r>
      <w:r w:rsidR="00B5675B" w:rsidRPr="0058452C">
        <w:t>20</w:t>
      </w:r>
    </w:p>
    <w:p w:rsidR="00AB40C7" w:rsidRPr="0058452C" w:rsidRDefault="00B5675B" w:rsidP="00C45390">
      <w:pPr>
        <w:pStyle w:val="ListParagraph"/>
        <w:numPr>
          <w:ilvl w:val="1"/>
          <w:numId w:val="3"/>
        </w:numPr>
        <w:tabs>
          <w:tab w:val="left" w:pos="4590"/>
        </w:tabs>
        <w:spacing w:after="0" w:line="360" w:lineRule="auto"/>
      </w:pPr>
      <w:r w:rsidRPr="0058452C">
        <w:t xml:space="preserve">Motion to approve: </w:t>
      </w:r>
      <w:r w:rsidR="0058452C" w:rsidRPr="0058452C">
        <w:t>Okumura</w:t>
      </w:r>
      <w:r w:rsidR="00AB40C7" w:rsidRPr="0058452C">
        <w:t>, 2</w:t>
      </w:r>
      <w:r w:rsidR="00AB40C7" w:rsidRPr="0058452C">
        <w:rPr>
          <w:vertAlign w:val="superscript"/>
        </w:rPr>
        <w:t>nd</w:t>
      </w:r>
      <w:r w:rsidR="00AB40C7" w:rsidRPr="0058452C">
        <w:t xml:space="preserve"> </w:t>
      </w:r>
      <w:r w:rsidR="0058452C" w:rsidRPr="0058452C">
        <w:t>Sullivan</w:t>
      </w:r>
      <w:r w:rsidR="00AB40C7" w:rsidRPr="0058452C">
        <w:t>; Motion Approved</w:t>
      </w:r>
    </w:p>
    <w:p w:rsidR="00C06B7E" w:rsidRPr="00D47037" w:rsidRDefault="00C06B7E" w:rsidP="00A209CA">
      <w:pPr>
        <w:pStyle w:val="ListParagraph"/>
        <w:numPr>
          <w:ilvl w:val="0"/>
          <w:numId w:val="2"/>
        </w:numPr>
        <w:spacing w:after="0" w:line="360" w:lineRule="auto"/>
        <w:rPr>
          <w:b/>
        </w:rPr>
      </w:pPr>
      <w:r w:rsidRPr="00D47037">
        <w:rPr>
          <w:b/>
        </w:rPr>
        <w:t>Treasurer’s Report – (Dave Sullivan)</w:t>
      </w:r>
    </w:p>
    <w:p w:rsidR="00C73A85" w:rsidRPr="00847C33" w:rsidRDefault="00CD55B8" w:rsidP="00B5675B">
      <w:pPr>
        <w:pStyle w:val="ListParagraph"/>
        <w:numPr>
          <w:ilvl w:val="0"/>
          <w:numId w:val="1"/>
        </w:numPr>
        <w:spacing w:after="0" w:line="360" w:lineRule="auto"/>
      </w:pPr>
      <w:r w:rsidRPr="00847C33">
        <w:t xml:space="preserve">Monthly </w:t>
      </w:r>
      <w:r w:rsidR="00C73A85" w:rsidRPr="00847C33">
        <w:t>Financial Report</w:t>
      </w:r>
      <w:r w:rsidRPr="00847C33">
        <w:t>s prepared by Alice of McClintock</w:t>
      </w:r>
      <w:r w:rsidR="00C73A85" w:rsidRPr="00847C33">
        <w:t xml:space="preserve">: </w:t>
      </w:r>
      <w:r w:rsidRPr="00847C33">
        <w:t>Oct, Nov, Dec of</w:t>
      </w:r>
      <w:r w:rsidR="00C73A85" w:rsidRPr="00847C33">
        <w:t xml:space="preserve"> 2020</w:t>
      </w:r>
      <w:r w:rsidR="004541BF" w:rsidRPr="00847C33">
        <w:t xml:space="preserve"> </w:t>
      </w:r>
      <w:r w:rsidRPr="00847C33">
        <w:t>as a work in progress.</w:t>
      </w:r>
    </w:p>
    <w:p w:rsidR="00CD55B8" w:rsidRPr="00847C33" w:rsidRDefault="00CD55B8" w:rsidP="00A72F91">
      <w:pPr>
        <w:pStyle w:val="ListParagraph"/>
        <w:numPr>
          <w:ilvl w:val="1"/>
          <w:numId w:val="1"/>
        </w:numPr>
        <w:spacing w:after="0" w:line="360" w:lineRule="auto"/>
      </w:pPr>
      <w:r w:rsidRPr="00847C33">
        <w:t>Oct 2020: Reflecting impact of county Covid 19 restrictions. CWS income is lower, $</w:t>
      </w:r>
      <w:r w:rsidR="00A72F91" w:rsidRPr="00847C33">
        <w:t>2</w:t>
      </w:r>
      <w:r w:rsidRPr="00847C33">
        <w:t>5K vs $41</w:t>
      </w:r>
      <w:r w:rsidR="00A72F91" w:rsidRPr="00847C33">
        <w:t>K</w:t>
      </w:r>
      <w:r w:rsidRPr="00847C33">
        <w:t xml:space="preserve"> from 2019.</w:t>
      </w:r>
    </w:p>
    <w:p w:rsidR="00DB715E" w:rsidRPr="00847C33" w:rsidRDefault="00A72F91" w:rsidP="00DB715E">
      <w:pPr>
        <w:pStyle w:val="ListParagraph"/>
        <w:numPr>
          <w:ilvl w:val="1"/>
          <w:numId w:val="1"/>
        </w:numPr>
        <w:spacing w:after="0" w:line="360" w:lineRule="auto"/>
      </w:pPr>
      <w:r w:rsidRPr="00847C33">
        <w:t>Nov 2020: CWS down to $3K vs $50K from 2019</w:t>
      </w:r>
    </w:p>
    <w:p w:rsidR="009113A8" w:rsidRPr="00847C33" w:rsidRDefault="00A72F91" w:rsidP="00DB715E">
      <w:pPr>
        <w:pStyle w:val="ListParagraph"/>
        <w:numPr>
          <w:ilvl w:val="1"/>
          <w:numId w:val="1"/>
        </w:numPr>
        <w:spacing w:after="0" w:line="360" w:lineRule="auto"/>
      </w:pPr>
      <w:r w:rsidRPr="00847C33">
        <w:t>Dec 2020:  CWS is back in black $19K</w:t>
      </w:r>
    </w:p>
    <w:p w:rsidR="00847C33" w:rsidRDefault="00847C33" w:rsidP="00DB715E">
      <w:pPr>
        <w:pStyle w:val="ListParagraph"/>
        <w:numPr>
          <w:ilvl w:val="1"/>
          <w:numId w:val="1"/>
        </w:numPr>
        <w:spacing w:after="0" w:line="360" w:lineRule="auto"/>
      </w:pPr>
      <w:r w:rsidRPr="00847C33">
        <w:t>Motion to approve Oct, Nov, Dec 2020 monthly reports: Shaw, 2</w:t>
      </w:r>
      <w:r w:rsidRPr="00847C33">
        <w:rPr>
          <w:vertAlign w:val="superscript"/>
        </w:rPr>
        <w:t>nd</w:t>
      </w:r>
      <w:r w:rsidRPr="00847C33">
        <w:t xml:space="preserve"> Swanson; Motion Approved</w:t>
      </w:r>
    </w:p>
    <w:p w:rsidR="00D17FC3" w:rsidRDefault="00D17FC3" w:rsidP="00D17FC3">
      <w:pPr>
        <w:pStyle w:val="ListParagraph"/>
        <w:numPr>
          <w:ilvl w:val="2"/>
          <w:numId w:val="1"/>
        </w:numPr>
        <w:spacing w:after="0" w:line="360" w:lineRule="auto"/>
      </w:pPr>
      <w:r>
        <w:t>Question was raised regarding employee wages not included in snow removal services, Dave to investigate and clarify to the board.</w:t>
      </w:r>
    </w:p>
    <w:p w:rsidR="00D17FC3" w:rsidRPr="00847C33" w:rsidRDefault="00D17FC3" w:rsidP="00D17FC3">
      <w:pPr>
        <w:pStyle w:val="ListParagraph"/>
        <w:numPr>
          <w:ilvl w:val="2"/>
          <w:numId w:val="1"/>
        </w:numPr>
        <w:spacing w:after="0" w:line="360" w:lineRule="auto"/>
      </w:pPr>
      <w:r>
        <w:t>McClintock will prepare a Financial Review for 2020 vs a Financial</w:t>
      </w:r>
      <w:r w:rsidR="00457B64">
        <w:t xml:space="preserve"> Audit (previously done every year</w:t>
      </w:r>
      <w:bookmarkStart w:id="0" w:name="_GoBack"/>
      <w:bookmarkEnd w:id="0"/>
      <w:r>
        <w:t>).</w:t>
      </w:r>
    </w:p>
    <w:p w:rsidR="00C06B7E" w:rsidRPr="00F71124" w:rsidRDefault="00891873" w:rsidP="00A209CA">
      <w:pPr>
        <w:pStyle w:val="ListParagraph"/>
        <w:numPr>
          <w:ilvl w:val="0"/>
          <w:numId w:val="2"/>
        </w:numPr>
        <w:spacing w:after="0" w:line="360" w:lineRule="auto"/>
        <w:rPr>
          <w:b/>
        </w:rPr>
      </w:pPr>
      <w:r w:rsidRPr="00F71124">
        <w:rPr>
          <w:b/>
        </w:rPr>
        <w:t>Strategic Plan</w:t>
      </w:r>
      <w:r w:rsidR="00C06B7E" w:rsidRPr="00F71124">
        <w:rPr>
          <w:b/>
        </w:rPr>
        <w:t xml:space="preserve"> – (</w:t>
      </w:r>
      <w:r w:rsidRPr="00F71124">
        <w:rPr>
          <w:b/>
        </w:rPr>
        <w:t>Perry Fox will replace Lee Shuff</w:t>
      </w:r>
      <w:r w:rsidR="00C06B7E" w:rsidRPr="00F71124">
        <w:rPr>
          <w:b/>
        </w:rPr>
        <w:t>)</w:t>
      </w:r>
    </w:p>
    <w:p w:rsidR="00C06B7E" w:rsidRPr="00F71124" w:rsidRDefault="00405696" w:rsidP="00DC2409">
      <w:pPr>
        <w:pStyle w:val="ListParagraph"/>
        <w:numPr>
          <w:ilvl w:val="1"/>
          <w:numId w:val="2"/>
        </w:numPr>
        <w:spacing w:after="0" w:line="360" w:lineRule="auto"/>
        <w:ind w:left="1260" w:hanging="180"/>
      </w:pPr>
      <w:r w:rsidRPr="00F71124">
        <w:t xml:space="preserve"> </w:t>
      </w:r>
      <w:r w:rsidR="00891873" w:rsidRPr="00F71124">
        <w:t xml:space="preserve">Perry is transitioning </w:t>
      </w:r>
      <w:r w:rsidR="00DC2409">
        <w:t xml:space="preserve">the strategic plans </w:t>
      </w:r>
      <w:r w:rsidR="00891873" w:rsidRPr="00F71124">
        <w:t>from Lee</w:t>
      </w:r>
      <w:r w:rsidR="00DC2409">
        <w:t>. R</w:t>
      </w:r>
      <w:r w:rsidR="00F71124" w:rsidRPr="00F71124">
        <w:t xml:space="preserve">eviewed the Capital Budget to date with Don. </w:t>
      </w:r>
    </w:p>
    <w:p w:rsidR="00C06B7E" w:rsidRPr="002E54BC" w:rsidRDefault="002E54BC" w:rsidP="00A209CA">
      <w:pPr>
        <w:pStyle w:val="ListParagraph"/>
        <w:numPr>
          <w:ilvl w:val="0"/>
          <w:numId w:val="2"/>
        </w:numPr>
        <w:spacing w:after="0" w:line="360" w:lineRule="auto"/>
        <w:rPr>
          <w:b/>
        </w:rPr>
      </w:pPr>
      <w:r w:rsidRPr="002E54BC">
        <w:rPr>
          <w:b/>
        </w:rPr>
        <w:t>Project Managers Report</w:t>
      </w:r>
      <w:r w:rsidR="00C06B7E" w:rsidRPr="002E54BC">
        <w:rPr>
          <w:b/>
        </w:rPr>
        <w:t xml:space="preserve"> – (</w:t>
      </w:r>
      <w:r w:rsidRPr="002E54BC">
        <w:rPr>
          <w:b/>
        </w:rPr>
        <w:t>Don Bemiss</w:t>
      </w:r>
      <w:r w:rsidR="00C06B7E" w:rsidRPr="002E54BC">
        <w:rPr>
          <w:b/>
        </w:rPr>
        <w:t>)</w:t>
      </w:r>
      <w:r w:rsidR="0062444C" w:rsidRPr="002E54BC">
        <w:rPr>
          <w:b/>
        </w:rPr>
        <w:t xml:space="preserve"> </w:t>
      </w:r>
    </w:p>
    <w:p w:rsidR="009A4C3A" w:rsidRPr="002E54BC" w:rsidRDefault="002E54BC" w:rsidP="00747E69">
      <w:pPr>
        <w:pStyle w:val="ListParagraph"/>
        <w:numPr>
          <w:ilvl w:val="1"/>
          <w:numId w:val="2"/>
        </w:numPr>
        <w:spacing w:after="0" w:line="360" w:lineRule="auto"/>
        <w:rPr>
          <w:b/>
        </w:rPr>
      </w:pPr>
      <w:r w:rsidRPr="002E54BC">
        <w:t>Remodels completed #51, #17, #21. To do #113 bathroom &amp; misc.</w:t>
      </w:r>
    </w:p>
    <w:p w:rsidR="00747E69" w:rsidRPr="002E54BC" w:rsidRDefault="002E54BC" w:rsidP="00747E69">
      <w:pPr>
        <w:pStyle w:val="ListParagraph"/>
        <w:numPr>
          <w:ilvl w:val="1"/>
          <w:numId w:val="2"/>
        </w:numPr>
        <w:spacing w:after="0" w:line="360" w:lineRule="auto"/>
        <w:rPr>
          <w:b/>
        </w:rPr>
      </w:pPr>
      <w:r w:rsidRPr="002E54BC">
        <w:t xml:space="preserve">Snow removal, lodge restrooms, fall maintenance, window snow barriers, forestry tree removals, </w:t>
      </w:r>
    </w:p>
    <w:p w:rsidR="002E54BC" w:rsidRPr="002E54BC" w:rsidRDefault="002E54BC" w:rsidP="00747E69">
      <w:pPr>
        <w:pStyle w:val="ListParagraph"/>
        <w:numPr>
          <w:ilvl w:val="1"/>
          <w:numId w:val="2"/>
        </w:numPr>
        <w:spacing w:after="0" w:line="360" w:lineRule="auto"/>
        <w:rPr>
          <w:b/>
        </w:rPr>
      </w:pPr>
      <w:r w:rsidRPr="002E54BC">
        <w:t>Staff safety meeting</w:t>
      </w:r>
    </w:p>
    <w:p w:rsidR="002E54BC" w:rsidRPr="002E54BC" w:rsidRDefault="002E54BC" w:rsidP="00747E69">
      <w:pPr>
        <w:pStyle w:val="ListParagraph"/>
        <w:numPr>
          <w:ilvl w:val="1"/>
          <w:numId w:val="2"/>
        </w:numPr>
        <w:spacing w:after="0" w:line="360" w:lineRule="auto"/>
        <w:rPr>
          <w:b/>
        </w:rPr>
      </w:pPr>
      <w:r w:rsidRPr="002E54BC">
        <w:t>Pest infestation remediation to begin in May 1, 2021 for units #1 – #10  and #10 - #76</w:t>
      </w:r>
    </w:p>
    <w:p w:rsidR="002E54BC" w:rsidRPr="002E54BC" w:rsidRDefault="002E54BC" w:rsidP="00747E69">
      <w:pPr>
        <w:pStyle w:val="ListParagraph"/>
        <w:numPr>
          <w:ilvl w:val="1"/>
          <w:numId w:val="2"/>
        </w:numPr>
        <w:spacing w:after="0" w:line="360" w:lineRule="auto"/>
        <w:rPr>
          <w:b/>
        </w:rPr>
      </w:pPr>
      <w:r>
        <w:t xml:space="preserve">A question was raised regarding the current use of the arcade room. Possible other use may be exercise </w:t>
      </w:r>
      <w:r w:rsidR="006566A6">
        <w:t>equipment for owner/renters use.</w:t>
      </w:r>
    </w:p>
    <w:p w:rsidR="005E3717" w:rsidRPr="001540F3" w:rsidRDefault="005E3717" w:rsidP="005E3717">
      <w:pPr>
        <w:pStyle w:val="ListParagraph"/>
        <w:numPr>
          <w:ilvl w:val="0"/>
          <w:numId w:val="2"/>
        </w:numPr>
        <w:spacing w:after="0" w:line="360" w:lineRule="auto"/>
        <w:rPr>
          <w:b/>
        </w:rPr>
      </w:pPr>
      <w:r w:rsidRPr="001540F3">
        <w:rPr>
          <w:b/>
        </w:rPr>
        <w:t xml:space="preserve">Insurance Committee – (Greg Hubachek)  </w:t>
      </w:r>
    </w:p>
    <w:p w:rsidR="001540F3" w:rsidRDefault="001540F3" w:rsidP="004928FD">
      <w:pPr>
        <w:pStyle w:val="ListParagraph"/>
        <w:numPr>
          <w:ilvl w:val="0"/>
          <w:numId w:val="15"/>
        </w:numPr>
        <w:spacing w:after="0" w:line="360" w:lineRule="auto"/>
      </w:pPr>
      <w:r>
        <w:t>The current insurance represents all d</w:t>
      </w:r>
      <w:r w:rsidR="004928FD">
        <w:t xml:space="preserve">iscounts </w:t>
      </w:r>
      <w:r>
        <w:t xml:space="preserve">available due to our fire retardant efforts &amp; work including our designation as a Firewise </w:t>
      </w:r>
      <w:r w:rsidR="004928FD">
        <w:t xml:space="preserve">USA project. </w:t>
      </w:r>
    </w:p>
    <w:p w:rsidR="005E3717" w:rsidRPr="001540F3" w:rsidRDefault="005E3717" w:rsidP="004928FD">
      <w:pPr>
        <w:pStyle w:val="ListParagraph"/>
        <w:numPr>
          <w:ilvl w:val="0"/>
          <w:numId w:val="15"/>
        </w:numPr>
        <w:spacing w:after="0" w:line="360" w:lineRule="auto"/>
      </w:pPr>
      <w:r w:rsidRPr="001540F3">
        <w:lastRenderedPageBreak/>
        <w:t>A discussion with Celia, Mike &amp; Greg regarding CWTA insurance impact if HO’s choose to decline the CWTA Annual Maintenance work &amp; do the work themselves.</w:t>
      </w:r>
    </w:p>
    <w:p w:rsidR="005E3717" w:rsidRPr="001540F3" w:rsidRDefault="005E3717" w:rsidP="004928FD">
      <w:pPr>
        <w:pStyle w:val="ListParagraph"/>
        <w:numPr>
          <w:ilvl w:val="1"/>
          <w:numId w:val="15"/>
        </w:numPr>
        <w:spacing w:after="0" w:line="360" w:lineRule="auto"/>
      </w:pPr>
      <w:r w:rsidRPr="001540F3">
        <w:t xml:space="preserve">A form letter to be developed </w:t>
      </w:r>
      <w:r w:rsidR="00542290" w:rsidRPr="001540F3">
        <w:t>stating</w:t>
      </w:r>
      <w:r w:rsidRPr="001540F3">
        <w:t xml:space="preserve"> </w:t>
      </w:r>
      <w:r w:rsidR="00542290" w:rsidRPr="001540F3">
        <w:t xml:space="preserve">that </w:t>
      </w:r>
      <w:r w:rsidRPr="001540F3">
        <w:t xml:space="preserve">the HO certifies that </w:t>
      </w:r>
      <w:r w:rsidR="00542290" w:rsidRPr="001540F3">
        <w:t xml:space="preserve">the unit’s fire </w:t>
      </w:r>
      <w:r w:rsidR="001904E0" w:rsidRPr="001540F3">
        <w:t>extinguishers</w:t>
      </w:r>
      <w:r w:rsidR="001540F3" w:rsidRPr="001540F3">
        <w:t xml:space="preserve"> </w:t>
      </w:r>
      <w:r w:rsidR="00542290" w:rsidRPr="001540F3">
        <w:t>&amp; smoke detectors meet CWTA standards.</w:t>
      </w:r>
    </w:p>
    <w:p w:rsidR="004928FD" w:rsidRPr="004928FD" w:rsidRDefault="004928FD" w:rsidP="004928FD">
      <w:pPr>
        <w:pStyle w:val="ListParagraph"/>
        <w:numPr>
          <w:ilvl w:val="0"/>
          <w:numId w:val="15"/>
        </w:numPr>
        <w:spacing w:after="0" w:line="360" w:lineRule="auto"/>
      </w:pPr>
      <w:r w:rsidRPr="004928FD">
        <w:t xml:space="preserve">It was suggested that HO’s review their individual </w:t>
      </w:r>
      <w:r w:rsidR="001904E0" w:rsidRPr="004928FD">
        <w:t>unit’s</w:t>
      </w:r>
      <w:r w:rsidRPr="004928FD">
        <w:t xml:space="preserve"> insurance policies as the CWTA insurance does not cover the units interior stud walls</w:t>
      </w:r>
      <w:r w:rsidR="001904E0">
        <w:t>, etc.</w:t>
      </w:r>
    </w:p>
    <w:p w:rsidR="00F03DAB" w:rsidRPr="004928FD" w:rsidRDefault="004928FD" w:rsidP="004928FD">
      <w:pPr>
        <w:pStyle w:val="ListParagraph"/>
        <w:numPr>
          <w:ilvl w:val="1"/>
          <w:numId w:val="15"/>
        </w:numPr>
        <w:spacing w:after="0" w:line="360" w:lineRule="auto"/>
      </w:pPr>
      <w:r w:rsidRPr="004928FD">
        <w:t xml:space="preserve">This discussion </w:t>
      </w:r>
      <w:r w:rsidR="001904E0">
        <w:t>may</w:t>
      </w:r>
      <w:r w:rsidRPr="004928FD">
        <w:t xml:space="preserve"> be included on the CWTA website. </w:t>
      </w:r>
    </w:p>
    <w:p w:rsidR="00C06B7E" w:rsidRPr="00DE410F" w:rsidRDefault="00336F52" w:rsidP="004928FD">
      <w:pPr>
        <w:pStyle w:val="ListParagraph"/>
        <w:numPr>
          <w:ilvl w:val="0"/>
          <w:numId w:val="2"/>
        </w:numPr>
        <w:spacing w:after="0" w:line="360" w:lineRule="auto"/>
        <w:rPr>
          <w:b/>
        </w:rPr>
      </w:pPr>
      <w:r w:rsidRPr="00DE410F">
        <w:rPr>
          <w:b/>
        </w:rPr>
        <w:t>Architectural Committee</w:t>
      </w:r>
      <w:r w:rsidR="00C06B7E" w:rsidRPr="00DE410F">
        <w:rPr>
          <w:b/>
        </w:rPr>
        <w:t xml:space="preserve"> –</w:t>
      </w:r>
      <w:r w:rsidR="00B33560" w:rsidRPr="00DE410F">
        <w:rPr>
          <w:b/>
        </w:rPr>
        <w:t xml:space="preserve"> </w:t>
      </w:r>
      <w:r w:rsidR="00C06B7E" w:rsidRPr="00DE410F">
        <w:rPr>
          <w:b/>
        </w:rPr>
        <w:t>(</w:t>
      </w:r>
      <w:r w:rsidRPr="00DE410F">
        <w:rPr>
          <w:b/>
        </w:rPr>
        <w:t>Jack Venable</w:t>
      </w:r>
      <w:r w:rsidR="00C06B7E" w:rsidRPr="00DE410F">
        <w:rPr>
          <w:b/>
        </w:rPr>
        <w:t xml:space="preserve">) </w:t>
      </w:r>
      <w:r w:rsidR="001E0B6D" w:rsidRPr="00DE410F">
        <w:rPr>
          <w:b/>
        </w:rPr>
        <w:t xml:space="preserve"> </w:t>
      </w:r>
    </w:p>
    <w:p w:rsidR="00907654" w:rsidRPr="00DE410F" w:rsidRDefault="00336F52" w:rsidP="004928FD">
      <w:pPr>
        <w:pStyle w:val="ListParagraph"/>
        <w:numPr>
          <w:ilvl w:val="1"/>
          <w:numId w:val="2"/>
        </w:numPr>
        <w:spacing w:after="0" w:line="360" w:lineRule="auto"/>
        <w:rPr>
          <w:b/>
        </w:rPr>
      </w:pPr>
      <w:r w:rsidRPr="00DE410F">
        <w:t>Paul &amp; Sherry Gendron w</w:t>
      </w:r>
      <w:r w:rsidR="00907654" w:rsidRPr="00DE410F">
        <w:t>ere</w:t>
      </w:r>
      <w:r w:rsidRPr="00DE410F">
        <w:t xml:space="preserve"> in attendance </w:t>
      </w:r>
      <w:r w:rsidR="00907654" w:rsidRPr="00DE410F">
        <w:t xml:space="preserve">at the call </w:t>
      </w:r>
      <w:r w:rsidRPr="00DE410F">
        <w:t xml:space="preserve">to review the </w:t>
      </w:r>
      <w:r w:rsidR="00907654" w:rsidRPr="00DE410F">
        <w:t xml:space="preserve">BoD decision last month to not allow their proposed unit modifications to proceed. </w:t>
      </w:r>
    </w:p>
    <w:p w:rsidR="00DD4FC7" w:rsidRPr="00DE410F" w:rsidRDefault="00907654" w:rsidP="00907654">
      <w:pPr>
        <w:pStyle w:val="ListParagraph"/>
        <w:numPr>
          <w:ilvl w:val="2"/>
          <w:numId w:val="2"/>
        </w:numPr>
        <w:spacing w:after="0" w:line="360" w:lineRule="auto"/>
        <w:ind w:left="1890"/>
        <w:rPr>
          <w:b/>
        </w:rPr>
      </w:pPr>
      <w:r w:rsidRPr="00DE410F">
        <w:t xml:space="preserve"> It was based upon the determination that Unit #10 is not an allowable precedent and the modifications do not represent the CWTA appearance and would set a negative precedent for other unit modifications</w:t>
      </w:r>
      <w:r w:rsidR="001904E0">
        <w:t xml:space="preserve"> in the future</w:t>
      </w:r>
      <w:r w:rsidRPr="00DE410F">
        <w:t xml:space="preserve">. </w:t>
      </w:r>
    </w:p>
    <w:p w:rsidR="009C1511" w:rsidRPr="00DE410F" w:rsidRDefault="00907654" w:rsidP="004928FD">
      <w:pPr>
        <w:pStyle w:val="ListParagraph"/>
        <w:numPr>
          <w:ilvl w:val="1"/>
          <w:numId w:val="2"/>
        </w:numPr>
        <w:spacing w:after="0" w:line="360" w:lineRule="auto"/>
      </w:pPr>
      <w:r w:rsidRPr="00DE410F">
        <w:t xml:space="preserve">Paul discussed previous ACC modifications during Paul’s tenure on the board (#12 deck, #19 deck, #10, #136).  Paul </w:t>
      </w:r>
      <w:r w:rsidR="00DE410F" w:rsidRPr="00DE410F">
        <w:t xml:space="preserve">is a HO through his parents since 1976 &amp; his ownership from 1995. Paul </w:t>
      </w:r>
      <w:r w:rsidRPr="00DE410F">
        <w:t xml:space="preserve">may come back to the ACC &amp; BoD </w:t>
      </w:r>
      <w:r w:rsidR="00DE410F" w:rsidRPr="00DE410F">
        <w:t>with unit modifications more acceptable to CWTA.</w:t>
      </w:r>
    </w:p>
    <w:p w:rsidR="00DE410F" w:rsidRPr="00DE410F" w:rsidRDefault="00DE410F" w:rsidP="004928FD">
      <w:pPr>
        <w:pStyle w:val="ListParagraph"/>
        <w:numPr>
          <w:ilvl w:val="1"/>
          <w:numId w:val="2"/>
        </w:numPr>
        <w:spacing w:after="0" w:line="360" w:lineRule="auto"/>
      </w:pPr>
      <w:r w:rsidRPr="00DE410F">
        <w:t xml:space="preserve">A discussion of previous conversions of CWTA Storage units sold to adjacent HO’s. There are poor county records regarding these conversions. County records and Assessors records are poor. This issue may be considered closed. </w:t>
      </w:r>
      <w:r w:rsidR="00FE1AA5">
        <w:t xml:space="preserve"> TRPA coverage impact is undetermined </w:t>
      </w:r>
    </w:p>
    <w:p w:rsidR="00C06B7E" w:rsidRPr="00886E2C" w:rsidRDefault="00FE1AA5" w:rsidP="004928FD">
      <w:pPr>
        <w:pStyle w:val="ListParagraph"/>
        <w:numPr>
          <w:ilvl w:val="0"/>
          <w:numId w:val="2"/>
        </w:numPr>
        <w:spacing w:after="0" w:line="360" w:lineRule="auto"/>
        <w:rPr>
          <w:b/>
        </w:rPr>
      </w:pPr>
      <w:r w:rsidRPr="00886E2C">
        <w:rPr>
          <w:b/>
        </w:rPr>
        <w:t>Local Outreach</w:t>
      </w:r>
      <w:r w:rsidR="00886E2C" w:rsidRPr="00886E2C">
        <w:rPr>
          <w:b/>
        </w:rPr>
        <w:t>/Governmental Agencies</w:t>
      </w:r>
      <w:r w:rsidR="00C06B7E" w:rsidRPr="00886E2C">
        <w:rPr>
          <w:b/>
        </w:rPr>
        <w:t xml:space="preserve"> –</w:t>
      </w:r>
      <w:r w:rsidR="00556B41" w:rsidRPr="00886E2C">
        <w:rPr>
          <w:b/>
        </w:rPr>
        <w:t xml:space="preserve"> </w:t>
      </w:r>
      <w:r w:rsidR="00C06B7E" w:rsidRPr="00886E2C">
        <w:rPr>
          <w:b/>
        </w:rPr>
        <w:t>(</w:t>
      </w:r>
      <w:r w:rsidR="00886E2C" w:rsidRPr="00886E2C">
        <w:rPr>
          <w:b/>
        </w:rPr>
        <w:t>Fran Swanson</w:t>
      </w:r>
      <w:r w:rsidR="00C06B7E" w:rsidRPr="00886E2C">
        <w:rPr>
          <w:b/>
        </w:rPr>
        <w:t>)</w:t>
      </w:r>
    </w:p>
    <w:p w:rsidR="00026186" w:rsidRPr="00600237" w:rsidRDefault="00886E2C" w:rsidP="004928FD">
      <w:pPr>
        <w:pStyle w:val="ListParagraph"/>
        <w:numPr>
          <w:ilvl w:val="1"/>
          <w:numId w:val="2"/>
        </w:numPr>
        <w:spacing w:after="0" w:line="360" w:lineRule="auto"/>
      </w:pPr>
      <w:r w:rsidRPr="00600237">
        <w:t xml:space="preserve">Development plans for Kings Beach @ SR 267 &amp; 28 round-a-bout is proceeding </w:t>
      </w:r>
      <w:r w:rsidR="00061282">
        <w:t>(2022-2023)</w:t>
      </w:r>
    </w:p>
    <w:p w:rsidR="00026186" w:rsidRPr="00600237" w:rsidRDefault="00886E2C" w:rsidP="004928FD">
      <w:pPr>
        <w:pStyle w:val="ListParagraph"/>
        <w:numPr>
          <w:ilvl w:val="1"/>
          <w:numId w:val="2"/>
        </w:numPr>
        <w:spacing w:after="0" w:line="360" w:lineRule="auto"/>
      </w:pPr>
      <w:r w:rsidRPr="00600237">
        <w:t>A Public Hearing for North Lake Tahoe Tourism Business Improvement District to occur. Lodging, restaurant, retail, transportation, attraction &amp; activities to be affected.</w:t>
      </w:r>
    </w:p>
    <w:p w:rsidR="00886E2C" w:rsidRPr="008E5506" w:rsidRDefault="008E5506" w:rsidP="004928FD">
      <w:pPr>
        <w:pStyle w:val="ListParagraph"/>
        <w:numPr>
          <w:ilvl w:val="1"/>
          <w:numId w:val="2"/>
        </w:numPr>
        <w:spacing w:after="0" w:line="360" w:lineRule="auto"/>
      </w:pPr>
      <w:r w:rsidRPr="008E5506">
        <w:t>Tahoe Zoning amendments for ADU (Accessory Housing Units) to be updated</w:t>
      </w:r>
    </w:p>
    <w:p w:rsidR="008E5506" w:rsidRDefault="008E5506" w:rsidP="004928FD">
      <w:pPr>
        <w:pStyle w:val="ListParagraph"/>
        <w:numPr>
          <w:ilvl w:val="1"/>
          <w:numId w:val="2"/>
        </w:numPr>
        <w:spacing w:after="0" w:line="360" w:lineRule="auto"/>
      </w:pPr>
      <w:r w:rsidRPr="008E5506">
        <w:t>US Forest Service acquired 120 ac</w:t>
      </w:r>
      <w:r w:rsidR="00061282">
        <w:t>res</w:t>
      </w:r>
      <w:r w:rsidRPr="008E5506">
        <w:t xml:space="preserve"> at Brockway summit to be open space making the</w:t>
      </w:r>
      <w:r w:rsidR="00061282">
        <w:t xml:space="preserve"> Martis Valley project u</w:t>
      </w:r>
      <w:r w:rsidRPr="008E5506">
        <w:t>nfeasible.</w:t>
      </w:r>
    </w:p>
    <w:p w:rsidR="008E5506" w:rsidRPr="008E5506" w:rsidRDefault="00061282" w:rsidP="004928FD">
      <w:pPr>
        <w:pStyle w:val="ListParagraph"/>
        <w:numPr>
          <w:ilvl w:val="1"/>
          <w:numId w:val="2"/>
        </w:numPr>
        <w:spacing w:after="0" w:line="360" w:lineRule="auto"/>
      </w:pPr>
      <w:r>
        <w:t>Bi</w:t>
      </w:r>
      <w:r w:rsidR="008E5506">
        <w:t>ke Path planning continues. Fran to contact Kansas McGan</w:t>
      </w:r>
      <w:r>
        <w:t>n</w:t>
      </w:r>
      <w:r w:rsidR="008E5506">
        <w:t>.</w:t>
      </w:r>
    </w:p>
    <w:p w:rsidR="00C95061" w:rsidRPr="00216DFF" w:rsidRDefault="00291542" w:rsidP="004928FD">
      <w:pPr>
        <w:pStyle w:val="ListParagraph"/>
        <w:numPr>
          <w:ilvl w:val="0"/>
          <w:numId w:val="2"/>
        </w:numPr>
        <w:spacing w:after="0" w:line="360" w:lineRule="auto"/>
        <w:rPr>
          <w:b/>
        </w:rPr>
      </w:pPr>
      <w:r w:rsidRPr="00216DFF">
        <w:rPr>
          <w:b/>
        </w:rPr>
        <w:t>Forestry Committee</w:t>
      </w:r>
      <w:r w:rsidR="00C06B7E" w:rsidRPr="00216DFF">
        <w:rPr>
          <w:b/>
        </w:rPr>
        <w:t xml:space="preserve"> – (</w:t>
      </w:r>
      <w:r w:rsidRPr="00216DFF">
        <w:rPr>
          <w:b/>
        </w:rPr>
        <w:t>Celia Barry</w:t>
      </w:r>
      <w:r w:rsidR="00845B34" w:rsidRPr="00216DFF">
        <w:rPr>
          <w:b/>
        </w:rPr>
        <w:t>)</w:t>
      </w:r>
    </w:p>
    <w:p w:rsidR="003F759E" w:rsidRPr="00216DFF" w:rsidRDefault="00D31CC5" w:rsidP="004C7DC3">
      <w:pPr>
        <w:pStyle w:val="ListNumber3"/>
        <w:numPr>
          <w:ilvl w:val="0"/>
          <w:numId w:val="8"/>
        </w:numPr>
      </w:pPr>
      <w:r w:rsidRPr="00216DFF">
        <w:t>North Tahoe Fire &amp; Conservancy confirm Carnelian Creek is anticipated to receive treatment in 2021.</w:t>
      </w:r>
    </w:p>
    <w:p w:rsidR="00D31CC5" w:rsidRPr="00216DFF" w:rsidRDefault="00D31CC5" w:rsidP="004C7DC3">
      <w:pPr>
        <w:pStyle w:val="ListNumber3"/>
        <w:numPr>
          <w:ilvl w:val="0"/>
          <w:numId w:val="8"/>
        </w:numPr>
      </w:pPr>
      <w:r w:rsidRPr="00216DFF">
        <w:t>Agate Bay in now Firewise.</w:t>
      </w:r>
    </w:p>
    <w:p w:rsidR="00D31CC5" w:rsidRPr="00216DFF" w:rsidRDefault="00D31CC5" w:rsidP="004C7DC3">
      <w:pPr>
        <w:pStyle w:val="ListNumber3"/>
        <w:numPr>
          <w:ilvl w:val="0"/>
          <w:numId w:val="8"/>
        </w:numPr>
      </w:pPr>
      <w:r w:rsidRPr="00216DFF">
        <w:t>Controlled burns in progress as weather permits.</w:t>
      </w:r>
    </w:p>
    <w:p w:rsidR="00D31CC5" w:rsidRPr="00216DFF" w:rsidRDefault="00D31CC5" w:rsidP="00D31CC5">
      <w:pPr>
        <w:pStyle w:val="ListNumber3"/>
        <w:numPr>
          <w:ilvl w:val="0"/>
          <w:numId w:val="8"/>
        </w:numPr>
        <w:ind w:left="1800"/>
      </w:pPr>
      <w:r w:rsidRPr="00216DFF">
        <w:t xml:space="preserve">Website for burns: </w:t>
      </w:r>
      <w:hyperlink r:id="rId7" w:history="1">
        <w:r w:rsidRPr="00216DFF">
          <w:rPr>
            <w:rStyle w:val="Hyperlink"/>
            <w:color w:val="auto"/>
          </w:rPr>
          <w:t>www.tahoelivingwithfire.com/get-informed/</w:t>
        </w:r>
      </w:hyperlink>
    </w:p>
    <w:p w:rsidR="00035CFB" w:rsidRPr="00216DFF" w:rsidRDefault="00216DFF" w:rsidP="004928FD">
      <w:pPr>
        <w:pStyle w:val="ListParagraph"/>
        <w:numPr>
          <w:ilvl w:val="0"/>
          <w:numId w:val="2"/>
        </w:numPr>
        <w:spacing w:after="0" w:line="360" w:lineRule="auto"/>
        <w:rPr>
          <w:b/>
        </w:rPr>
      </w:pPr>
      <w:r w:rsidRPr="00216DFF">
        <w:rPr>
          <w:b/>
        </w:rPr>
        <w:t>Hospitality</w:t>
      </w:r>
      <w:r w:rsidR="00BC2C14" w:rsidRPr="00216DFF">
        <w:rPr>
          <w:b/>
        </w:rPr>
        <w:t xml:space="preserve"> </w:t>
      </w:r>
      <w:r>
        <w:rPr>
          <w:b/>
        </w:rPr>
        <w:t xml:space="preserve">Committee </w:t>
      </w:r>
      <w:r w:rsidR="00C06B7E" w:rsidRPr="00216DFF">
        <w:rPr>
          <w:b/>
        </w:rPr>
        <w:t>– (</w:t>
      </w:r>
      <w:r w:rsidRPr="00216DFF">
        <w:rPr>
          <w:b/>
        </w:rPr>
        <w:t>Cat Fox</w:t>
      </w:r>
      <w:r w:rsidR="00C06B7E" w:rsidRPr="00216DFF">
        <w:rPr>
          <w:b/>
        </w:rPr>
        <w:t>)</w:t>
      </w:r>
    </w:p>
    <w:p w:rsidR="004C7DC3" w:rsidRPr="00216DFF" w:rsidRDefault="00216DFF" w:rsidP="004928FD">
      <w:pPr>
        <w:pStyle w:val="ListParagraph"/>
        <w:numPr>
          <w:ilvl w:val="1"/>
          <w:numId w:val="2"/>
        </w:numPr>
        <w:spacing w:after="0" w:line="360" w:lineRule="auto"/>
      </w:pPr>
      <w:r w:rsidRPr="00216DFF">
        <w:t>No changes until Covid 19 res</w:t>
      </w:r>
      <w:r w:rsidR="001904E0">
        <w:t>triction changed</w:t>
      </w:r>
      <w:r w:rsidRPr="00216DFF">
        <w:t>.</w:t>
      </w:r>
    </w:p>
    <w:p w:rsidR="00C06B7E" w:rsidRPr="00B6601C" w:rsidRDefault="00216DFF" w:rsidP="004928FD">
      <w:pPr>
        <w:pStyle w:val="ListParagraph"/>
        <w:numPr>
          <w:ilvl w:val="0"/>
          <w:numId w:val="2"/>
        </w:numPr>
        <w:spacing w:after="0" w:line="360" w:lineRule="auto"/>
        <w:rPr>
          <w:b/>
        </w:rPr>
      </w:pPr>
      <w:r w:rsidRPr="00B6601C">
        <w:rPr>
          <w:b/>
        </w:rPr>
        <w:t>Communications Committee</w:t>
      </w:r>
      <w:r w:rsidR="00035CFB" w:rsidRPr="00B6601C">
        <w:rPr>
          <w:b/>
        </w:rPr>
        <w:t xml:space="preserve"> – (</w:t>
      </w:r>
      <w:r w:rsidRPr="00B6601C">
        <w:rPr>
          <w:b/>
        </w:rPr>
        <w:t>Karen Cleland</w:t>
      </w:r>
      <w:r w:rsidR="00035CFB" w:rsidRPr="00B6601C">
        <w:rPr>
          <w:b/>
        </w:rPr>
        <w:t>)</w:t>
      </w:r>
    </w:p>
    <w:p w:rsidR="00817CB3" w:rsidRPr="00B6601C" w:rsidRDefault="003E1AF2" w:rsidP="004928FD">
      <w:pPr>
        <w:pStyle w:val="ListParagraph"/>
        <w:numPr>
          <w:ilvl w:val="1"/>
          <w:numId w:val="2"/>
        </w:numPr>
        <w:spacing w:after="0" w:line="360" w:lineRule="auto"/>
      </w:pPr>
      <w:r w:rsidRPr="00B6601C">
        <w:t xml:space="preserve">The </w:t>
      </w:r>
      <w:r w:rsidR="00B6601C" w:rsidRPr="00B6601C">
        <w:t>last “Communicator” went out Jan 22</w:t>
      </w:r>
      <w:r w:rsidR="00B6601C" w:rsidRPr="00B6601C">
        <w:rPr>
          <w:vertAlign w:val="superscript"/>
        </w:rPr>
        <w:t>nd</w:t>
      </w:r>
      <w:r w:rsidR="00B6601C" w:rsidRPr="00B6601C">
        <w:t>. Next issue late April/May 202</w:t>
      </w:r>
    </w:p>
    <w:p w:rsidR="00330E11" w:rsidRPr="00B6601C" w:rsidRDefault="00D5419D" w:rsidP="00B6601C">
      <w:pPr>
        <w:pStyle w:val="ListParagraph"/>
        <w:numPr>
          <w:ilvl w:val="1"/>
          <w:numId w:val="2"/>
        </w:numPr>
        <w:spacing w:after="0" w:line="360" w:lineRule="auto"/>
      </w:pPr>
      <w:r w:rsidRPr="00B6601C">
        <w:lastRenderedPageBreak/>
        <w:t xml:space="preserve">The </w:t>
      </w:r>
      <w:r w:rsidR="00B6601C" w:rsidRPr="00B6601C">
        <w:t>website has some dead links &amp; to be deleted and/or archived.</w:t>
      </w:r>
    </w:p>
    <w:p w:rsidR="00B6601C" w:rsidRPr="00B6601C" w:rsidRDefault="00B6601C" w:rsidP="00B6601C">
      <w:pPr>
        <w:pStyle w:val="ListParagraph"/>
        <w:numPr>
          <w:ilvl w:val="1"/>
          <w:numId w:val="2"/>
        </w:numPr>
        <w:spacing w:after="0" w:line="360" w:lineRule="auto"/>
      </w:pPr>
      <w:r w:rsidRPr="00B6601C">
        <w:t xml:space="preserve">HO insurance coverage info </w:t>
      </w:r>
      <w:r w:rsidR="007F47BB">
        <w:t xml:space="preserve">concerns </w:t>
      </w:r>
      <w:r w:rsidRPr="00B6601C">
        <w:t xml:space="preserve">vs CWTA coverage </w:t>
      </w:r>
      <w:r w:rsidR="001904E0">
        <w:t>may</w:t>
      </w:r>
      <w:r w:rsidRPr="00B6601C">
        <w:t xml:space="preserve"> be included as clarification is received.</w:t>
      </w:r>
    </w:p>
    <w:p w:rsidR="00C06B7E" w:rsidRPr="00E025E3" w:rsidRDefault="007F47BB" w:rsidP="004928FD">
      <w:pPr>
        <w:pStyle w:val="ListParagraph"/>
        <w:numPr>
          <w:ilvl w:val="0"/>
          <w:numId w:val="2"/>
        </w:numPr>
        <w:spacing w:after="0" w:line="360" w:lineRule="auto"/>
        <w:rPr>
          <w:b/>
        </w:rPr>
      </w:pPr>
      <w:r w:rsidRPr="00E025E3">
        <w:rPr>
          <w:b/>
        </w:rPr>
        <w:t>Old Business</w:t>
      </w:r>
    </w:p>
    <w:p w:rsidR="00DF1F27" w:rsidRPr="00E025E3" w:rsidRDefault="007F47BB" w:rsidP="004928FD">
      <w:pPr>
        <w:pStyle w:val="ListParagraph"/>
        <w:numPr>
          <w:ilvl w:val="1"/>
          <w:numId w:val="2"/>
        </w:numPr>
        <w:spacing w:after="0" w:line="360" w:lineRule="auto"/>
      </w:pPr>
      <w:r w:rsidRPr="00E025E3">
        <w:t xml:space="preserve">Staff review &amp; recommendations </w:t>
      </w:r>
      <w:r w:rsidR="00E025E3" w:rsidRPr="00E025E3">
        <w:t xml:space="preserve">for next year </w:t>
      </w:r>
      <w:r w:rsidRPr="00E025E3">
        <w:t>not yet ready for BoD review.</w:t>
      </w:r>
    </w:p>
    <w:p w:rsidR="00D84E46" w:rsidRPr="00E025E3" w:rsidRDefault="007F47BB" w:rsidP="004928FD">
      <w:pPr>
        <w:pStyle w:val="ListParagraph"/>
        <w:numPr>
          <w:ilvl w:val="1"/>
          <w:numId w:val="2"/>
        </w:numPr>
        <w:spacing w:after="0" w:line="360" w:lineRule="auto"/>
      </w:pPr>
      <w:r w:rsidRPr="00E025E3">
        <w:t>CWS Incentive Pool (profit sharing) distribution modifications reviewed.</w:t>
      </w:r>
    </w:p>
    <w:p w:rsidR="007F47BB" w:rsidRPr="00E025E3" w:rsidRDefault="007F47BB" w:rsidP="007F47BB">
      <w:pPr>
        <w:pStyle w:val="ListParagraph"/>
        <w:numPr>
          <w:ilvl w:val="2"/>
          <w:numId w:val="2"/>
        </w:numPr>
        <w:spacing w:after="0" w:line="360" w:lineRule="auto"/>
      </w:pPr>
      <w:r w:rsidRPr="00E025E3">
        <w:t>Motion to Approve: Fox, 2</w:t>
      </w:r>
      <w:r w:rsidRPr="00E025E3">
        <w:rPr>
          <w:vertAlign w:val="superscript"/>
        </w:rPr>
        <w:t>nd</w:t>
      </w:r>
      <w:r w:rsidRPr="00E025E3">
        <w:t xml:space="preserve"> Swanson; Motion Approved.</w:t>
      </w:r>
    </w:p>
    <w:p w:rsidR="00E15DBA" w:rsidRPr="00E025E3" w:rsidRDefault="00E025E3" w:rsidP="004928FD">
      <w:pPr>
        <w:pStyle w:val="ListParagraph"/>
        <w:numPr>
          <w:ilvl w:val="1"/>
          <w:numId w:val="2"/>
        </w:numPr>
        <w:spacing w:after="0" w:line="360" w:lineRule="auto"/>
      </w:pPr>
      <w:r w:rsidRPr="00E025E3">
        <w:t xml:space="preserve">Proposed Cell Tower lease contract reviewed, not in the best interest of CWTA &amp; 75% of HO’s must </w:t>
      </w:r>
      <w:r w:rsidR="001904E0" w:rsidRPr="00E025E3">
        <w:t>approve</w:t>
      </w:r>
      <w:r w:rsidR="001904E0">
        <w:t>;</w:t>
      </w:r>
      <w:r w:rsidRPr="00E025E3">
        <w:t xml:space="preserve"> inadequate monthly income</w:t>
      </w:r>
      <w:r w:rsidR="002952F0">
        <w:t xml:space="preserve"> ($1200)</w:t>
      </w:r>
      <w:r w:rsidRPr="00E025E3">
        <w:t>, utilities needed, 3rd party provider.</w:t>
      </w:r>
    </w:p>
    <w:p w:rsidR="00E025E3" w:rsidRPr="00E025E3" w:rsidRDefault="00E025E3" w:rsidP="00E025E3">
      <w:pPr>
        <w:pStyle w:val="ListParagraph"/>
        <w:numPr>
          <w:ilvl w:val="2"/>
          <w:numId w:val="2"/>
        </w:numPr>
        <w:spacing w:after="0" w:line="360" w:lineRule="auto"/>
      </w:pPr>
      <w:r w:rsidRPr="00E025E3">
        <w:t>Motion to NOT approve tower proposal</w:t>
      </w:r>
      <w:r w:rsidR="002952F0">
        <w:t xml:space="preserve"> &amp; contract</w:t>
      </w:r>
      <w:r w:rsidRPr="00E025E3">
        <w:t>; Sullivan, 2</w:t>
      </w:r>
      <w:r w:rsidRPr="00E025E3">
        <w:rPr>
          <w:vertAlign w:val="superscript"/>
        </w:rPr>
        <w:t>nd</w:t>
      </w:r>
      <w:r w:rsidRPr="00E025E3">
        <w:t xml:space="preserve"> Hubachek; Motion Approved.</w:t>
      </w:r>
    </w:p>
    <w:p w:rsidR="00E025E3" w:rsidRPr="00E025E3" w:rsidRDefault="00E025E3" w:rsidP="00E025E3">
      <w:pPr>
        <w:pStyle w:val="ListParagraph"/>
        <w:numPr>
          <w:ilvl w:val="2"/>
          <w:numId w:val="2"/>
        </w:numPr>
        <w:spacing w:after="0" w:line="360" w:lineRule="auto"/>
      </w:pPr>
      <w:r w:rsidRPr="00E025E3">
        <w:t>CWTA may reconsider in the future.</w:t>
      </w:r>
    </w:p>
    <w:p w:rsidR="00F7319B" w:rsidRPr="00AB38E0" w:rsidRDefault="008854D6" w:rsidP="004928FD">
      <w:pPr>
        <w:pStyle w:val="ListParagraph"/>
        <w:numPr>
          <w:ilvl w:val="0"/>
          <w:numId w:val="2"/>
        </w:numPr>
        <w:spacing w:after="0" w:line="360" w:lineRule="auto"/>
        <w:rPr>
          <w:b/>
        </w:rPr>
      </w:pPr>
      <w:r w:rsidRPr="00AB38E0">
        <w:rPr>
          <w:b/>
        </w:rPr>
        <w:t>New</w:t>
      </w:r>
      <w:r w:rsidR="00035CFB" w:rsidRPr="00AB38E0">
        <w:rPr>
          <w:b/>
        </w:rPr>
        <w:t xml:space="preserve"> Business </w:t>
      </w:r>
    </w:p>
    <w:p w:rsidR="00801B9B" w:rsidRPr="00AB38E0" w:rsidRDefault="008854D6" w:rsidP="004928FD">
      <w:pPr>
        <w:pStyle w:val="ListParagraph"/>
        <w:numPr>
          <w:ilvl w:val="1"/>
          <w:numId w:val="2"/>
        </w:numPr>
        <w:spacing w:after="0" w:line="360" w:lineRule="auto"/>
      </w:pPr>
      <w:r w:rsidRPr="00AB38E0">
        <w:t>None</w:t>
      </w:r>
    </w:p>
    <w:p w:rsidR="008E3377" w:rsidRPr="00AB38E0" w:rsidRDefault="007072A3" w:rsidP="004928FD">
      <w:pPr>
        <w:pStyle w:val="ListParagraph"/>
        <w:numPr>
          <w:ilvl w:val="0"/>
          <w:numId w:val="2"/>
        </w:numPr>
        <w:spacing w:after="0" w:line="360" w:lineRule="auto"/>
        <w:rPr>
          <w:b/>
        </w:rPr>
      </w:pPr>
      <w:r w:rsidRPr="00AB38E0">
        <w:rPr>
          <w:b/>
        </w:rPr>
        <w:t>Next Board Meeting</w:t>
      </w:r>
    </w:p>
    <w:p w:rsidR="00FA5584" w:rsidRPr="00AB38E0" w:rsidRDefault="00FA5584" w:rsidP="000708BC">
      <w:pPr>
        <w:pStyle w:val="ListParagraph"/>
        <w:numPr>
          <w:ilvl w:val="0"/>
          <w:numId w:val="13"/>
        </w:numPr>
        <w:tabs>
          <w:tab w:val="left" w:pos="1170"/>
        </w:tabs>
        <w:spacing w:after="0" w:line="360" w:lineRule="auto"/>
      </w:pPr>
      <w:r w:rsidRPr="00AB38E0">
        <w:t xml:space="preserve">BoD Meeting; Saturday </w:t>
      </w:r>
      <w:r w:rsidR="008854D6" w:rsidRPr="00AB38E0">
        <w:t>May 22</w:t>
      </w:r>
      <w:r w:rsidR="00775FA7" w:rsidRPr="00AB38E0">
        <w:t>, 2021</w:t>
      </w:r>
      <w:r w:rsidRPr="00AB38E0">
        <w:t xml:space="preserve">; 9 AM (at Lodge or </w:t>
      </w:r>
      <w:r w:rsidR="008854D6" w:rsidRPr="00AB38E0">
        <w:t>conference call, TBD)</w:t>
      </w:r>
      <w:r w:rsidRPr="00AB38E0">
        <w:t>.</w:t>
      </w:r>
    </w:p>
    <w:p w:rsidR="00AD7B2E" w:rsidRPr="00AB38E0" w:rsidRDefault="00AD7B2E" w:rsidP="00CF091D">
      <w:pPr>
        <w:pStyle w:val="NoSpacing"/>
        <w:ind w:left="540"/>
      </w:pPr>
    </w:p>
    <w:p w:rsidR="00CF091D" w:rsidRPr="00AB38E0" w:rsidRDefault="00405696" w:rsidP="00CF091D">
      <w:pPr>
        <w:pStyle w:val="NoSpacing"/>
        <w:ind w:left="540"/>
      </w:pPr>
      <w:r w:rsidRPr="00AB38E0">
        <w:t xml:space="preserve">Motion to </w:t>
      </w:r>
      <w:r w:rsidR="00FB17DD" w:rsidRPr="00AB38E0">
        <w:t>adjourn</w:t>
      </w:r>
      <w:r w:rsidRPr="00AB38E0">
        <w:t xml:space="preserve"> </w:t>
      </w:r>
      <w:r w:rsidR="008854D6" w:rsidRPr="00AB38E0">
        <w:t>January 30, 20</w:t>
      </w:r>
      <w:r w:rsidR="002F07ED" w:rsidRPr="00AB38E0">
        <w:t xml:space="preserve">20 </w:t>
      </w:r>
      <w:r w:rsidR="00C06B7E" w:rsidRPr="00AB38E0">
        <w:t>Board Meeting</w:t>
      </w:r>
      <w:r w:rsidR="00775FA7" w:rsidRPr="00AB38E0">
        <w:t xml:space="preserve"> 1:</w:t>
      </w:r>
      <w:r w:rsidR="00FA5584" w:rsidRPr="00AB38E0">
        <w:t>5</w:t>
      </w:r>
      <w:r w:rsidR="00EB6D84">
        <w:t>:</w:t>
      </w:r>
      <w:r w:rsidR="00FA5584" w:rsidRPr="00AB38E0">
        <w:t xml:space="preserve"> AM</w:t>
      </w:r>
      <w:r w:rsidR="00E86F24" w:rsidRPr="00AB38E0">
        <w:t>;</w:t>
      </w:r>
      <w:r w:rsidRPr="00AB38E0">
        <w:t xml:space="preserve"> </w:t>
      </w:r>
      <w:r w:rsidR="008854D6" w:rsidRPr="00AB38E0">
        <w:t>Barry</w:t>
      </w:r>
      <w:r w:rsidRPr="00AB38E0">
        <w:t xml:space="preserve">; </w:t>
      </w:r>
      <w:r w:rsidR="00FB17DD" w:rsidRPr="00AB38E0">
        <w:t>2</w:t>
      </w:r>
      <w:r w:rsidR="00FB17DD" w:rsidRPr="00AB38E0">
        <w:rPr>
          <w:vertAlign w:val="superscript"/>
        </w:rPr>
        <w:t>nd</w:t>
      </w:r>
      <w:r w:rsidR="00FB17DD" w:rsidRPr="00AB38E0">
        <w:t xml:space="preserve"> </w:t>
      </w:r>
      <w:r w:rsidR="00C77DA8" w:rsidRPr="00AB38E0">
        <w:t>Sullivan</w:t>
      </w:r>
      <w:r w:rsidR="00FB17DD" w:rsidRPr="00AB38E0">
        <w:t xml:space="preserve">; </w:t>
      </w:r>
      <w:r w:rsidRPr="00AB38E0">
        <w:t xml:space="preserve">Motion </w:t>
      </w:r>
      <w:r w:rsidR="00B024E6" w:rsidRPr="00AB38E0">
        <w:t>Approved</w:t>
      </w:r>
      <w:r w:rsidR="00E91419" w:rsidRPr="00AB38E0">
        <w:t>.</w:t>
      </w:r>
    </w:p>
    <w:p w:rsidR="00E312AE" w:rsidRPr="00E312AE" w:rsidRDefault="00E312AE" w:rsidP="00CF091D">
      <w:pPr>
        <w:pStyle w:val="NoSpacing"/>
        <w:ind w:left="540"/>
      </w:pPr>
    </w:p>
    <w:p w:rsidR="00544B20" w:rsidRPr="00E312AE" w:rsidRDefault="00C06B7E" w:rsidP="00CF091D">
      <w:pPr>
        <w:pStyle w:val="NoSpacing"/>
        <w:ind w:left="540"/>
      </w:pPr>
      <w:r w:rsidRPr="00E312AE">
        <w:t>Cary Okumura, Secretary CWTA</w:t>
      </w:r>
    </w:p>
    <w:p w:rsidR="00F7319B" w:rsidRPr="007B3957" w:rsidRDefault="00F7319B">
      <w:pPr>
        <w:spacing w:line="360" w:lineRule="auto"/>
        <w:ind w:firstLine="450"/>
        <w:rPr>
          <w:color w:val="FF0000"/>
        </w:rPr>
      </w:pPr>
    </w:p>
    <w:p w:rsidR="0050761A" w:rsidRPr="007B3957" w:rsidRDefault="0050761A" w:rsidP="00C673BD">
      <w:pPr>
        <w:pStyle w:val="NoSpacing"/>
        <w:rPr>
          <w:color w:val="FF0000"/>
        </w:rPr>
      </w:pPr>
    </w:p>
    <w:sectPr w:rsidR="0050761A" w:rsidRPr="007B3957" w:rsidSect="00304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4442FE0"/>
    <w:lvl w:ilvl="0">
      <w:start w:val="1"/>
      <w:numFmt w:val="lowerLetter"/>
      <w:lvlText w:val="%1."/>
      <w:lvlJc w:val="left"/>
      <w:pPr>
        <w:ind w:left="1440" w:hanging="360"/>
      </w:pPr>
      <w:rPr>
        <w:color w:val="auto"/>
      </w:rPr>
    </w:lvl>
  </w:abstractNum>
  <w:abstractNum w:abstractNumId="1">
    <w:nsid w:val="FFFFFF7F"/>
    <w:multiLevelType w:val="singleLevel"/>
    <w:tmpl w:val="CF209B8E"/>
    <w:lvl w:ilvl="0">
      <w:start w:val="1"/>
      <w:numFmt w:val="decimal"/>
      <w:pStyle w:val="ListNumber2"/>
      <w:lvlText w:val="%1."/>
      <w:lvlJc w:val="left"/>
      <w:pPr>
        <w:tabs>
          <w:tab w:val="num" w:pos="720"/>
        </w:tabs>
        <w:ind w:left="720" w:hanging="360"/>
      </w:pPr>
    </w:lvl>
  </w:abstractNum>
  <w:abstractNum w:abstractNumId="2">
    <w:nsid w:val="FFFFFF88"/>
    <w:multiLevelType w:val="singleLevel"/>
    <w:tmpl w:val="253CCBC6"/>
    <w:lvl w:ilvl="0">
      <w:start w:val="1"/>
      <w:numFmt w:val="decimal"/>
      <w:pStyle w:val="ListNumber"/>
      <w:lvlText w:val="%1."/>
      <w:lvlJc w:val="left"/>
      <w:pPr>
        <w:tabs>
          <w:tab w:val="num" w:pos="360"/>
        </w:tabs>
        <w:ind w:left="360" w:hanging="360"/>
      </w:pPr>
    </w:lvl>
  </w:abstractNum>
  <w:abstractNum w:abstractNumId="3">
    <w:nsid w:val="020768F6"/>
    <w:multiLevelType w:val="hybridMultilevel"/>
    <w:tmpl w:val="C2D0472E"/>
    <w:lvl w:ilvl="0" w:tplc="0409000F">
      <w:start w:val="1"/>
      <w:numFmt w:val="decimal"/>
      <w:lvlText w:val="%1."/>
      <w:lvlJc w:val="left"/>
      <w:pPr>
        <w:ind w:left="900" w:hanging="360"/>
      </w:pPr>
      <w:rPr>
        <w:rFonts w:hint="default"/>
      </w:rPr>
    </w:lvl>
    <w:lvl w:ilvl="1" w:tplc="6E5AD83A">
      <w:start w:val="1"/>
      <w:numFmt w:val="lowerLetter"/>
      <w:lvlText w:val="%2."/>
      <w:lvlJc w:val="left"/>
      <w:pPr>
        <w:ind w:left="1440" w:hanging="360"/>
      </w:pPr>
      <w:rPr>
        <w:b w:val="0"/>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434F2"/>
    <w:multiLevelType w:val="hybridMultilevel"/>
    <w:tmpl w:val="5784F11C"/>
    <w:lvl w:ilvl="0" w:tplc="0409000F">
      <w:start w:val="1"/>
      <w:numFmt w:val="decimal"/>
      <w:lvlText w:val="%1."/>
      <w:lvlJc w:val="left"/>
      <w:pPr>
        <w:ind w:left="1620" w:hanging="360"/>
      </w:pPr>
    </w:lvl>
    <w:lvl w:ilvl="1" w:tplc="0409000F">
      <w:start w:val="1"/>
      <w:numFmt w:val="decimal"/>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83F1743"/>
    <w:multiLevelType w:val="hybridMultilevel"/>
    <w:tmpl w:val="98B02502"/>
    <w:lvl w:ilvl="0" w:tplc="E2B011E8">
      <w:start w:val="1"/>
      <w:numFmt w:val="lowerLetter"/>
      <w:lvlText w:val="%1."/>
      <w:lvlJc w:val="left"/>
      <w:pPr>
        <w:ind w:left="1170" w:hanging="360"/>
      </w:pPr>
      <w:rPr>
        <w:rFonts w:hint="default"/>
        <w:color w:val="auto"/>
      </w:rPr>
    </w:lvl>
    <w:lvl w:ilvl="1" w:tplc="0409000F">
      <w:start w:val="1"/>
      <w:numFmt w:val="decimal"/>
      <w:lvlText w:val="%2."/>
      <w:lvlJc w:val="left"/>
      <w:pPr>
        <w:ind w:left="1800" w:hanging="360"/>
      </w:pPr>
    </w:lvl>
    <w:lvl w:ilvl="2" w:tplc="37401090">
      <w:start w:val="1"/>
      <w:numFmt w:val="lowerRoman"/>
      <w:lvlText w:val="%3."/>
      <w:lvlJc w:val="right"/>
      <w:pPr>
        <w:ind w:left="2520" w:hanging="180"/>
      </w:pPr>
      <w:rPr>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330AFA"/>
    <w:multiLevelType w:val="hybridMultilevel"/>
    <w:tmpl w:val="D9AE915A"/>
    <w:lvl w:ilvl="0" w:tplc="ED8E269C">
      <w:start w:val="1"/>
      <w:numFmt w:val="lowerLetter"/>
      <w:lvlText w:val="%1."/>
      <w:lvlJc w:val="left"/>
      <w:pPr>
        <w:ind w:left="14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32F19"/>
    <w:multiLevelType w:val="hybridMultilevel"/>
    <w:tmpl w:val="355A47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5C268C6"/>
    <w:multiLevelType w:val="hybridMultilevel"/>
    <w:tmpl w:val="389E6E56"/>
    <w:lvl w:ilvl="0" w:tplc="2CB8D7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835AD9"/>
    <w:multiLevelType w:val="hybridMultilevel"/>
    <w:tmpl w:val="E1FAF888"/>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913773"/>
    <w:multiLevelType w:val="hybridMultilevel"/>
    <w:tmpl w:val="B11298DA"/>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rPr>
        <w:b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CD0074"/>
    <w:multiLevelType w:val="hybridMultilevel"/>
    <w:tmpl w:val="B0EA88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564577"/>
    <w:multiLevelType w:val="hybridMultilevel"/>
    <w:tmpl w:val="5E8EEF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6D06E04"/>
    <w:multiLevelType w:val="hybridMultilevel"/>
    <w:tmpl w:val="6CB2706C"/>
    <w:lvl w:ilvl="0" w:tplc="BE3ED5F0">
      <w:start w:val="11"/>
      <w:numFmt w:val="decimal"/>
      <w:lvlText w:val="%1."/>
      <w:lvlJc w:val="left"/>
      <w:pPr>
        <w:ind w:left="900" w:hanging="360"/>
      </w:pPr>
      <w:rPr>
        <w:rFonts w:hint="default"/>
      </w:rPr>
    </w:lvl>
    <w:lvl w:ilvl="1" w:tplc="15801868">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775B5"/>
    <w:multiLevelType w:val="hybridMultilevel"/>
    <w:tmpl w:val="BEAC7624"/>
    <w:lvl w:ilvl="0" w:tplc="2CB8D7FA">
      <w:start w:val="1"/>
      <w:numFmt w:val="lowerLetter"/>
      <w:lvlText w:val="%1."/>
      <w:lvlJc w:val="left"/>
      <w:pPr>
        <w:ind w:left="126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0"/>
  </w:num>
  <w:num w:numId="3">
    <w:abstractNumId w:val="8"/>
  </w:num>
  <w:num w:numId="4">
    <w:abstractNumId w:val="11"/>
  </w:num>
  <w:num w:numId="5">
    <w:abstractNumId w:val="13"/>
  </w:num>
  <w:num w:numId="6">
    <w:abstractNumId w:val="2"/>
  </w:num>
  <w:num w:numId="7">
    <w:abstractNumId w:val="1"/>
  </w:num>
  <w:num w:numId="8">
    <w:abstractNumId w:val="0"/>
  </w:num>
  <w:num w:numId="9">
    <w:abstractNumId w:val="14"/>
  </w:num>
  <w:num w:numId="10">
    <w:abstractNumId w:val="7"/>
  </w:num>
  <w:num w:numId="11">
    <w:abstractNumId w:val="12"/>
  </w:num>
  <w:num w:numId="12">
    <w:abstractNumId w:val="3"/>
  </w:num>
  <w:num w:numId="13">
    <w:abstractNumId w:val="6"/>
  </w:num>
  <w:num w:numId="14">
    <w:abstractNumId w:val="4"/>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75"/>
    <w:rsid w:val="0000056D"/>
    <w:rsid w:val="000127C8"/>
    <w:rsid w:val="00016803"/>
    <w:rsid w:val="00024520"/>
    <w:rsid w:val="00026186"/>
    <w:rsid w:val="00027393"/>
    <w:rsid w:val="000353CB"/>
    <w:rsid w:val="00035CFB"/>
    <w:rsid w:val="0004200A"/>
    <w:rsid w:val="000423A3"/>
    <w:rsid w:val="00043404"/>
    <w:rsid w:val="00044DFE"/>
    <w:rsid w:val="00045A6C"/>
    <w:rsid w:val="000559B9"/>
    <w:rsid w:val="00061282"/>
    <w:rsid w:val="00065AA8"/>
    <w:rsid w:val="000708BC"/>
    <w:rsid w:val="00075EC6"/>
    <w:rsid w:val="00077083"/>
    <w:rsid w:val="00077547"/>
    <w:rsid w:val="000864E9"/>
    <w:rsid w:val="00092870"/>
    <w:rsid w:val="00093466"/>
    <w:rsid w:val="00095641"/>
    <w:rsid w:val="000959BC"/>
    <w:rsid w:val="000B0234"/>
    <w:rsid w:val="000B3C8C"/>
    <w:rsid w:val="000C056F"/>
    <w:rsid w:val="000C0985"/>
    <w:rsid w:val="000C27C2"/>
    <w:rsid w:val="000C3376"/>
    <w:rsid w:val="000C6D7A"/>
    <w:rsid w:val="000E1B49"/>
    <w:rsid w:val="000E6D4F"/>
    <w:rsid w:val="000F2686"/>
    <w:rsid w:val="000F6F05"/>
    <w:rsid w:val="000F7727"/>
    <w:rsid w:val="00107DED"/>
    <w:rsid w:val="001243FE"/>
    <w:rsid w:val="00124B8F"/>
    <w:rsid w:val="00131789"/>
    <w:rsid w:val="00137844"/>
    <w:rsid w:val="00137D34"/>
    <w:rsid w:val="00143D6F"/>
    <w:rsid w:val="001445F2"/>
    <w:rsid w:val="001540F3"/>
    <w:rsid w:val="00167B36"/>
    <w:rsid w:val="00171AFE"/>
    <w:rsid w:val="00172ABB"/>
    <w:rsid w:val="0017421F"/>
    <w:rsid w:val="0017643B"/>
    <w:rsid w:val="00181709"/>
    <w:rsid w:val="0018461B"/>
    <w:rsid w:val="001904E0"/>
    <w:rsid w:val="00191C98"/>
    <w:rsid w:val="00192816"/>
    <w:rsid w:val="00194739"/>
    <w:rsid w:val="00196E99"/>
    <w:rsid w:val="00197783"/>
    <w:rsid w:val="001A1B64"/>
    <w:rsid w:val="001A2673"/>
    <w:rsid w:val="001A3C29"/>
    <w:rsid w:val="001A55EA"/>
    <w:rsid w:val="001A67B9"/>
    <w:rsid w:val="001B0594"/>
    <w:rsid w:val="001B1686"/>
    <w:rsid w:val="001B3D8B"/>
    <w:rsid w:val="001B5816"/>
    <w:rsid w:val="001B5955"/>
    <w:rsid w:val="001B5C8C"/>
    <w:rsid w:val="001B5D6B"/>
    <w:rsid w:val="001D0DAD"/>
    <w:rsid w:val="001E0B6D"/>
    <w:rsid w:val="001E0F48"/>
    <w:rsid w:val="001F4B0D"/>
    <w:rsid w:val="002009FA"/>
    <w:rsid w:val="00211C0D"/>
    <w:rsid w:val="00211C9E"/>
    <w:rsid w:val="00216087"/>
    <w:rsid w:val="00216DFF"/>
    <w:rsid w:val="002264C0"/>
    <w:rsid w:val="00233B14"/>
    <w:rsid w:val="00233EC6"/>
    <w:rsid w:val="00234E75"/>
    <w:rsid w:val="0024625F"/>
    <w:rsid w:val="00247720"/>
    <w:rsid w:val="00251BAD"/>
    <w:rsid w:val="00251C20"/>
    <w:rsid w:val="00252177"/>
    <w:rsid w:val="002562D2"/>
    <w:rsid w:val="002661F2"/>
    <w:rsid w:val="00266664"/>
    <w:rsid w:val="00267C0A"/>
    <w:rsid w:val="002849F7"/>
    <w:rsid w:val="00284E18"/>
    <w:rsid w:val="00287847"/>
    <w:rsid w:val="00291542"/>
    <w:rsid w:val="0029513E"/>
    <w:rsid w:val="002952F0"/>
    <w:rsid w:val="002A06AC"/>
    <w:rsid w:val="002A5A0A"/>
    <w:rsid w:val="002C14AD"/>
    <w:rsid w:val="002C55B3"/>
    <w:rsid w:val="002C5B88"/>
    <w:rsid w:val="002D17CB"/>
    <w:rsid w:val="002D3889"/>
    <w:rsid w:val="002D48DF"/>
    <w:rsid w:val="002E030D"/>
    <w:rsid w:val="002E1135"/>
    <w:rsid w:val="002E3062"/>
    <w:rsid w:val="002E54BC"/>
    <w:rsid w:val="002F07ED"/>
    <w:rsid w:val="002F5C1E"/>
    <w:rsid w:val="00304FB2"/>
    <w:rsid w:val="003065BF"/>
    <w:rsid w:val="00314150"/>
    <w:rsid w:val="0031723D"/>
    <w:rsid w:val="00323925"/>
    <w:rsid w:val="00330E11"/>
    <w:rsid w:val="00332A96"/>
    <w:rsid w:val="00333C8B"/>
    <w:rsid w:val="00336F52"/>
    <w:rsid w:val="00337A4E"/>
    <w:rsid w:val="00346D23"/>
    <w:rsid w:val="0035005C"/>
    <w:rsid w:val="00352D6B"/>
    <w:rsid w:val="00360895"/>
    <w:rsid w:val="003649AF"/>
    <w:rsid w:val="003652BD"/>
    <w:rsid w:val="00367503"/>
    <w:rsid w:val="00367B67"/>
    <w:rsid w:val="00376836"/>
    <w:rsid w:val="00377F58"/>
    <w:rsid w:val="00381408"/>
    <w:rsid w:val="00387E18"/>
    <w:rsid w:val="003935AB"/>
    <w:rsid w:val="00393EB2"/>
    <w:rsid w:val="00396197"/>
    <w:rsid w:val="00397D8C"/>
    <w:rsid w:val="003A198F"/>
    <w:rsid w:val="003A64F4"/>
    <w:rsid w:val="003A7291"/>
    <w:rsid w:val="003A7546"/>
    <w:rsid w:val="003C28EC"/>
    <w:rsid w:val="003C7D80"/>
    <w:rsid w:val="003D5679"/>
    <w:rsid w:val="003D586F"/>
    <w:rsid w:val="003D5F6C"/>
    <w:rsid w:val="003E1AF2"/>
    <w:rsid w:val="003E4116"/>
    <w:rsid w:val="003F31D5"/>
    <w:rsid w:val="003F759E"/>
    <w:rsid w:val="0040302D"/>
    <w:rsid w:val="004036C9"/>
    <w:rsid w:val="00405696"/>
    <w:rsid w:val="004103F4"/>
    <w:rsid w:val="004118F0"/>
    <w:rsid w:val="004247BB"/>
    <w:rsid w:val="004254C6"/>
    <w:rsid w:val="00425565"/>
    <w:rsid w:val="00430847"/>
    <w:rsid w:val="00431A00"/>
    <w:rsid w:val="00436B4C"/>
    <w:rsid w:val="00442F1C"/>
    <w:rsid w:val="004541BF"/>
    <w:rsid w:val="00455175"/>
    <w:rsid w:val="00457B64"/>
    <w:rsid w:val="00457B74"/>
    <w:rsid w:val="004674F5"/>
    <w:rsid w:val="00467A8A"/>
    <w:rsid w:val="00473C2F"/>
    <w:rsid w:val="00475A31"/>
    <w:rsid w:val="00484582"/>
    <w:rsid w:val="00486513"/>
    <w:rsid w:val="0048737C"/>
    <w:rsid w:val="00491575"/>
    <w:rsid w:val="004928FD"/>
    <w:rsid w:val="004A124E"/>
    <w:rsid w:val="004A692B"/>
    <w:rsid w:val="004B21A7"/>
    <w:rsid w:val="004C0F11"/>
    <w:rsid w:val="004C1060"/>
    <w:rsid w:val="004C23CB"/>
    <w:rsid w:val="004C7DC3"/>
    <w:rsid w:val="004F0A04"/>
    <w:rsid w:val="004F2A71"/>
    <w:rsid w:val="0050761A"/>
    <w:rsid w:val="005170B9"/>
    <w:rsid w:val="00520CC0"/>
    <w:rsid w:val="00525DEF"/>
    <w:rsid w:val="00530AD9"/>
    <w:rsid w:val="0053418A"/>
    <w:rsid w:val="00542290"/>
    <w:rsid w:val="005448E9"/>
    <w:rsid w:val="00544B20"/>
    <w:rsid w:val="00544DBD"/>
    <w:rsid w:val="005531C5"/>
    <w:rsid w:val="00556B41"/>
    <w:rsid w:val="0055728B"/>
    <w:rsid w:val="005625B6"/>
    <w:rsid w:val="00567B96"/>
    <w:rsid w:val="00580CAA"/>
    <w:rsid w:val="0058452C"/>
    <w:rsid w:val="00584C34"/>
    <w:rsid w:val="0058652D"/>
    <w:rsid w:val="005926E2"/>
    <w:rsid w:val="00592966"/>
    <w:rsid w:val="00593CDB"/>
    <w:rsid w:val="005941AB"/>
    <w:rsid w:val="00595614"/>
    <w:rsid w:val="005A071B"/>
    <w:rsid w:val="005A7081"/>
    <w:rsid w:val="005B2A03"/>
    <w:rsid w:val="005B33ED"/>
    <w:rsid w:val="005C2E56"/>
    <w:rsid w:val="005C61D7"/>
    <w:rsid w:val="005E0C8B"/>
    <w:rsid w:val="005E3717"/>
    <w:rsid w:val="005F5EAB"/>
    <w:rsid w:val="00600237"/>
    <w:rsid w:val="006013B9"/>
    <w:rsid w:val="00602F74"/>
    <w:rsid w:val="00604B0B"/>
    <w:rsid w:val="00610AB6"/>
    <w:rsid w:val="00613452"/>
    <w:rsid w:val="00622091"/>
    <w:rsid w:val="0062444C"/>
    <w:rsid w:val="00633234"/>
    <w:rsid w:val="00635CDB"/>
    <w:rsid w:val="00640024"/>
    <w:rsid w:val="00643B0F"/>
    <w:rsid w:val="0065295A"/>
    <w:rsid w:val="00655D55"/>
    <w:rsid w:val="006566A6"/>
    <w:rsid w:val="00672060"/>
    <w:rsid w:val="00676CCA"/>
    <w:rsid w:val="00692BBF"/>
    <w:rsid w:val="006964F4"/>
    <w:rsid w:val="006A2FD1"/>
    <w:rsid w:val="006A44AF"/>
    <w:rsid w:val="006A525F"/>
    <w:rsid w:val="006A64A8"/>
    <w:rsid w:val="006A7085"/>
    <w:rsid w:val="006B0ECA"/>
    <w:rsid w:val="006B7B99"/>
    <w:rsid w:val="006C0279"/>
    <w:rsid w:val="006C0F25"/>
    <w:rsid w:val="006C3551"/>
    <w:rsid w:val="006C47A5"/>
    <w:rsid w:val="006C7C9E"/>
    <w:rsid w:val="006F6840"/>
    <w:rsid w:val="00706EA4"/>
    <w:rsid w:val="007072A3"/>
    <w:rsid w:val="00711CAE"/>
    <w:rsid w:val="0071438F"/>
    <w:rsid w:val="00714614"/>
    <w:rsid w:val="00724F3D"/>
    <w:rsid w:val="00725585"/>
    <w:rsid w:val="007338A6"/>
    <w:rsid w:val="00747E69"/>
    <w:rsid w:val="00752EB9"/>
    <w:rsid w:val="00754023"/>
    <w:rsid w:val="007559FE"/>
    <w:rsid w:val="00756688"/>
    <w:rsid w:val="00763B79"/>
    <w:rsid w:val="007649FC"/>
    <w:rsid w:val="00766906"/>
    <w:rsid w:val="007670A0"/>
    <w:rsid w:val="00775FA7"/>
    <w:rsid w:val="007773EF"/>
    <w:rsid w:val="007805FD"/>
    <w:rsid w:val="007809FB"/>
    <w:rsid w:val="0078186E"/>
    <w:rsid w:val="00782CD8"/>
    <w:rsid w:val="0078550D"/>
    <w:rsid w:val="00790680"/>
    <w:rsid w:val="00793546"/>
    <w:rsid w:val="00793D3E"/>
    <w:rsid w:val="007A015A"/>
    <w:rsid w:val="007A20E4"/>
    <w:rsid w:val="007A34EE"/>
    <w:rsid w:val="007A76E9"/>
    <w:rsid w:val="007B2795"/>
    <w:rsid w:val="007B340A"/>
    <w:rsid w:val="007B3957"/>
    <w:rsid w:val="007C11BD"/>
    <w:rsid w:val="007C7BC4"/>
    <w:rsid w:val="007E095A"/>
    <w:rsid w:val="007E2359"/>
    <w:rsid w:val="007F47BB"/>
    <w:rsid w:val="00800A4D"/>
    <w:rsid w:val="00801B9B"/>
    <w:rsid w:val="00802C8A"/>
    <w:rsid w:val="00804575"/>
    <w:rsid w:val="008076BC"/>
    <w:rsid w:val="00812773"/>
    <w:rsid w:val="00813DA3"/>
    <w:rsid w:val="008140B8"/>
    <w:rsid w:val="00817CB3"/>
    <w:rsid w:val="00820934"/>
    <w:rsid w:val="008245C2"/>
    <w:rsid w:val="00831B96"/>
    <w:rsid w:val="008329A5"/>
    <w:rsid w:val="00841550"/>
    <w:rsid w:val="00841B89"/>
    <w:rsid w:val="00843900"/>
    <w:rsid w:val="00845B34"/>
    <w:rsid w:val="00847C33"/>
    <w:rsid w:val="00847EF0"/>
    <w:rsid w:val="008502F6"/>
    <w:rsid w:val="0085237B"/>
    <w:rsid w:val="008523EC"/>
    <w:rsid w:val="00852D73"/>
    <w:rsid w:val="0085658F"/>
    <w:rsid w:val="00856D37"/>
    <w:rsid w:val="00862F5C"/>
    <w:rsid w:val="00866D99"/>
    <w:rsid w:val="00872D9A"/>
    <w:rsid w:val="0087626F"/>
    <w:rsid w:val="00881D7B"/>
    <w:rsid w:val="008854D6"/>
    <w:rsid w:val="008867D9"/>
    <w:rsid w:val="00886E2C"/>
    <w:rsid w:val="00891873"/>
    <w:rsid w:val="00892FED"/>
    <w:rsid w:val="0089386A"/>
    <w:rsid w:val="00895D44"/>
    <w:rsid w:val="00896922"/>
    <w:rsid w:val="008A3687"/>
    <w:rsid w:val="008B2955"/>
    <w:rsid w:val="008B4DF1"/>
    <w:rsid w:val="008B6EA5"/>
    <w:rsid w:val="008C14ED"/>
    <w:rsid w:val="008D1FE4"/>
    <w:rsid w:val="008E3377"/>
    <w:rsid w:val="008E5506"/>
    <w:rsid w:val="008F2AED"/>
    <w:rsid w:val="008F3601"/>
    <w:rsid w:val="008F4D30"/>
    <w:rsid w:val="00901BBD"/>
    <w:rsid w:val="00904C70"/>
    <w:rsid w:val="00905BD5"/>
    <w:rsid w:val="009064D2"/>
    <w:rsid w:val="00906C91"/>
    <w:rsid w:val="00907654"/>
    <w:rsid w:val="009113A8"/>
    <w:rsid w:val="00915A84"/>
    <w:rsid w:val="009213F4"/>
    <w:rsid w:val="009250AA"/>
    <w:rsid w:val="00926BBF"/>
    <w:rsid w:val="00936B71"/>
    <w:rsid w:val="00940670"/>
    <w:rsid w:val="009413F6"/>
    <w:rsid w:val="00943501"/>
    <w:rsid w:val="009436B9"/>
    <w:rsid w:val="00945BA4"/>
    <w:rsid w:val="00946C3B"/>
    <w:rsid w:val="009475BC"/>
    <w:rsid w:val="0095152F"/>
    <w:rsid w:val="00961C7F"/>
    <w:rsid w:val="00962BE2"/>
    <w:rsid w:val="00972D07"/>
    <w:rsid w:val="00991BEE"/>
    <w:rsid w:val="009A241F"/>
    <w:rsid w:val="009A4C3A"/>
    <w:rsid w:val="009A5026"/>
    <w:rsid w:val="009A7003"/>
    <w:rsid w:val="009B238B"/>
    <w:rsid w:val="009B4F16"/>
    <w:rsid w:val="009C1511"/>
    <w:rsid w:val="009D0174"/>
    <w:rsid w:val="009D402A"/>
    <w:rsid w:val="009F1172"/>
    <w:rsid w:val="009F1BD0"/>
    <w:rsid w:val="00A00374"/>
    <w:rsid w:val="00A035D7"/>
    <w:rsid w:val="00A1538D"/>
    <w:rsid w:val="00A17C22"/>
    <w:rsid w:val="00A209CA"/>
    <w:rsid w:val="00A275AA"/>
    <w:rsid w:val="00A30827"/>
    <w:rsid w:val="00A31D6C"/>
    <w:rsid w:val="00A34489"/>
    <w:rsid w:val="00A360F1"/>
    <w:rsid w:val="00A370AE"/>
    <w:rsid w:val="00A4437D"/>
    <w:rsid w:val="00A44ED6"/>
    <w:rsid w:val="00A50D04"/>
    <w:rsid w:val="00A72F91"/>
    <w:rsid w:val="00A75074"/>
    <w:rsid w:val="00A769E8"/>
    <w:rsid w:val="00A879B6"/>
    <w:rsid w:val="00A91C8A"/>
    <w:rsid w:val="00A924BA"/>
    <w:rsid w:val="00A952A9"/>
    <w:rsid w:val="00A9792C"/>
    <w:rsid w:val="00AA012B"/>
    <w:rsid w:val="00AA4235"/>
    <w:rsid w:val="00AB26D4"/>
    <w:rsid w:val="00AB36DC"/>
    <w:rsid w:val="00AB38E0"/>
    <w:rsid w:val="00AB40C7"/>
    <w:rsid w:val="00AC5DC1"/>
    <w:rsid w:val="00AC7F76"/>
    <w:rsid w:val="00AD5A5B"/>
    <w:rsid w:val="00AD7B2E"/>
    <w:rsid w:val="00AE15F5"/>
    <w:rsid w:val="00AE3646"/>
    <w:rsid w:val="00AF7FAF"/>
    <w:rsid w:val="00B01791"/>
    <w:rsid w:val="00B024E6"/>
    <w:rsid w:val="00B1577F"/>
    <w:rsid w:val="00B17232"/>
    <w:rsid w:val="00B210DE"/>
    <w:rsid w:val="00B33560"/>
    <w:rsid w:val="00B34820"/>
    <w:rsid w:val="00B43A58"/>
    <w:rsid w:val="00B44D67"/>
    <w:rsid w:val="00B53B31"/>
    <w:rsid w:val="00B5675B"/>
    <w:rsid w:val="00B6015B"/>
    <w:rsid w:val="00B6199D"/>
    <w:rsid w:val="00B6477C"/>
    <w:rsid w:val="00B6502F"/>
    <w:rsid w:val="00B6601C"/>
    <w:rsid w:val="00B72111"/>
    <w:rsid w:val="00B83127"/>
    <w:rsid w:val="00B84861"/>
    <w:rsid w:val="00B937D3"/>
    <w:rsid w:val="00B95315"/>
    <w:rsid w:val="00BA3A10"/>
    <w:rsid w:val="00BA3FC1"/>
    <w:rsid w:val="00BA4208"/>
    <w:rsid w:val="00BB1E2B"/>
    <w:rsid w:val="00BC2C14"/>
    <w:rsid w:val="00BC6658"/>
    <w:rsid w:val="00BC767F"/>
    <w:rsid w:val="00BD191F"/>
    <w:rsid w:val="00BD1D73"/>
    <w:rsid w:val="00BD4AFF"/>
    <w:rsid w:val="00BD7492"/>
    <w:rsid w:val="00BF1D6D"/>
    <w:rsid w:val="00BF235A"/>
    <w:rsid w:val="00C05622"/>
    <w:rsid w:val="00C06B7E"/>
    <w:rsid w:val="00C11CBA"/>
    <w:rsid w:val="00C11F79"/>
    <w:rsid w:val="00C142FE"/>
    <w:rsid w:val="00C203A2"/>
    <w:rsid w:val="00C21CF3"/>
    <w:rsid w:val="00C21D1B"/>
    <w:rsid w:val="00C22927"/>
    <w:rsid w:val="00C259FC"/>
    <w:rsid w:val="00C31546"/>
    <w:rsid w:val="00C35C0A"/>
    <w:rsid w:val="00C4310A"/>
    <w:rsid w:val="00C43B25"/>
    <w:rsid w:val="00C44584"/>
    <w:rsid w:val="00C45390"/>
    <w:rsid w:val="00C462B2"/>
    <w:rsid w:val="00C50310"/>
    <w:rsid w:val="00C5376B"/>
    <w:rsid w:val="00C55408"/>
    <w:rsid w:val="00C55606"/>
    <w:rsid w:val="00C56777"/>
    <w:rsid w:val="00C5784E"/>
    <w:rsid w:val="00C64147"/>
    <w:rsid w:val="00C65038"/>
    <w:rsid w:val="00C66953"/>
    <w:rsid w:val="00C672C4"/>
    <w:rsid w:val="00C673BD"/>
    <w:rsid w:val="00C73A85"/>
    <w:rsid w:val="00C74CDD"/>
    <w:rsid w:val="00C77DA8"/>
    <w:rsid w:val="00C832F4"/>
    <w:rsid w:val="00C84BBE"/>
    <w:rsid w:val="00C86557"/>
    <w:rsid w:val="00C8723C"/>
    <w:rsid w:val="00C916BB"/>
    <w:rsid w:val="00C9440B"/>
    <w:rsid w:val="00C95061"/>
    <w:rsid w:val="00C9669C"/>
    <w:rsid w:val="00C97123"/>
    <w:rsid w:val="00CA0448"/>
    <w:rsid w:val="00CB0596"/>
    <w:rsid w:val="00CB0608"/>
    <w:rsid w:val="00CB1CFE"/>
    <w:rsid w:val="00CB29B1"/>
    <w:rsid w:val="00CB7C4E"/>
    <w:rsid w:val="00CD05FA"/>
    <w:rsid w:val="00CD088A"/>
    <w:rsid w:val="00CD55B8"/>
    <w:rsid w:val="00CD7972"/>
    <w:rsid w:val="00CE3D00"/>
    <w:rsid w:val="00CE7DA8"/>
    <w:rsid w:val="00CF091D"/>
    <w:rsid w:val="00CF24E5"/>
    <w:rsid w:val="00D161DA"/>
    <w:rsid w:val="00D17FC3"/>
    <w:rsid w:val="00D204B7"/>
    <w:rsid w:val="00D2099D"/>
    <w:rsid w:val="00D21042"/>
    <w:rsid w:val="00D233EB"/>
    <w:rsid w:val="00D2409F"/>
    <w:rsid w:val="00D271BB"/>
    <w:rsid w:val="00D31CC5"/>
    <w:rsid w:val="00D4507A"/>
    <w:rsid w:val="00D461F4"/>
    <w:rsid w:val="00D47037"/>
    <w:rsid w:val="00D47224"/>
    <w:rsid w:val="00D50047"/>
    <w:rsid w:val="00D51A8E"/>
    <w:rsid w:val="00D5419D"/>
    <w:rsid w:val="00D66BC9"/>
    <w:rsid w:val="00D742DD"/>
    <w:rsid w:val="00D84DDA"/>
    <w:rsid w:val="00D84E46"/>
    <w:rsid w:val="00D85B02"/>
    <w:rsid w:val="00D92416"/>
    <w:rsid w:val="00DA0901"/>
    <w:rsid w:val="00DA1A3D"/>
    <w:rsid w:val="00DA2E09"/>
    <w:rsid w:val="00DA38F1"/>
    <w:rsid w:val="00DA72F9"/>
    <w:rsid w:val="00DA7524"/>
    <w:rsid w:val="00DB4226"/>
    <w:rsid w:val="00DB4868"/>
    <w:rsid w:val="00DB715E"/>
    <w:rsid w:val="00DC2409"/>
    <w:rsid w:val="00DD34FF"/>
    <w:rsid w:val="00DD3A80"/>
    <w:rsid w:val="00DD4A89"/>
    <w:rsid w:val="00DD4FC7"/>
    <w:rsid w:val="00DD5581"/>
    <w:rsid w:val="00DD6103"/>
    <w:rsid w:val="00DE2F0E"/>
    <w:rsid w:val="00DE410F"/>
    <w:rsid w:val="00DE7675"/>
    <w:rsid w:val="00DF1F27"/>
    <w:rsid w:val="00DF338B"/>
    <w:rsid w:val="00DF7A71"/>
    <w:rsid w:val="00E025E3"/>
    <w:rsid w:val="00E04ABF"/>
    <w:rsid w:val="00E04E97"/>
    <w:rsid w:val="00E15DBA"/>
    <w:rsid w:val="00E1709F"/>
    <w:rsid w:val="00E172CB"/>
    <w:rsid w:val="00E17832"/>
    <w:rsid w:val="00E2299D"/>
    <w:rsid w:val="00E312AE"/>
    <w:rsid w:val="00E36D66"/>
    <w:rsid w:val="00E4023B"/>
    <w:rsid w:val="00E410D0"/>
    <w:rsid w:val="00E413BF"/>
    <w:rsid w:val="00E42E53"/>
    <w:rsid w:val="00E44904"/>
    <w:rsid w:val="00E47116"/>
    <w:rsid w:val="00E47B6E"/>
    <w:rsid w:val="00E55D3D"/>
    <w:rsid w:val="00E62C8F"/>
    <w:rsid w:val="00E711DB"/>
    <w:rsid w:val="00E731BB"/>
    <w:rsid w:val="00E73A22"/>
    <w:rsid w:val="00E75175"/>
    <w:rsid w:val="00E76C88"/>
    <w:rsid w:val="00E86F24"/>
    <w:rsid w:val="00E90015"/>
    <w:rsid w:val="00E91419"/>
    <w:rsid w:val="00E94A16"/>
    <w:rsid w:val="00EB6C84"/>
    <w:rsid w:val="00EB6D84"/>
    <w:rsid w:val="00EB7472"/>
    <w:rsid w:val="00EC7169"/>
    <w:rsid w:val="00ED7AE9"/>
    <w:rsid w:val="00EE4953"/>
    <w:rsid w:val="00EE4DBE"/>
    <w:rsid w:val="00EF2F19"/>
    <w:rsid w:val="00F00D02"/>
    <w:rsid w:val="00F01FFE"/>
    <w:rsid w:val="00F03DAB"/>
    <w:rsid w:val="00F103EA"/>
    <w:rsid w:val="00F2132E"/>
    <w:rsid w:val="00F2431B"/>
    <w:rsid w:val="00F3350F"/>
    <w:rsid w:val="00F3401E"/>
    <w:rsid w:val="00F37680"/>
    <w:rsid w:val="00F40D52"/>
    <w:rsid w:val="00F46591"/>
    <w:rsid w:val="00F529B8"/>
    <w:rsid w:val="00F71124"/>
    <w:rsid w:val="00F71C2A"/>
    <w:rsid w:val="00F7319B"/>
    <w:rsid w:val="00F81F5D"/>
    <w:rsid w:val="00F83450"/>
    <w:rsid w:val="00F85387"/>
    <w:rsid w:val="00F85EFA"/>
    <w:rsid w:val="00F9143F"/>
    <w:rsid w:val="00F9567C"/>
    <w:rsid w:val="00FA124D"/>
    <w:rsid w:val="00FA5202"/>
    <w:rsid w:val="00FA5584"/>
    <w:rsid w:val="00FA5DE1"/>
    <w:rsid w:val="00FA7896"/>
    <w:rsid w:val="00FB0AA9"/>
    <w:rsid w:val="00FB17DD"/>
    <w:rsid w:val="00FC08AE"/>
    <w:rsid w:val="00FC16BB"/>
    <w:rsid w:val="00FE10FE"/>
    <w:rsid w:val="00FE1AA5"/>
    <w:rsid w:val="00FF22B5"/>
    <w:rsid w:val="00FF3857"/>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761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75"/>
    <w:pPr>
      <w:ind w:left="720"/>
      <w:contextualSpacing/>
    </w:pPr>
  </w:style>
  <w:style w:type="paragraph" w:styleId="NoSpacing">
    <w:name w:val="No Spacing"/>
    <w:uiPriority w:val="1"/>
    <w:qFormat/>
    <w:rsid w:val="00F7319B"/>
    <w:pPr>
      <w:spacing w:after="0" w:line="240" w:lineRule="auto"/>
    </w:pPr>
  </w:style>
  <w:style w:type="character" w:customStyle="1" w:styleId="Heading1Char">
    <w:name w:val="Heading 1 Char"/>
    <w:basedOn w:val="DefaultParagraphFont"/>
    <w:link w:val="Heading1"/>
    <w:uiPriority w:val="9"/>
    <w:rsid w:val="0050761A"/>
    <w:rPr>
      <w:rFonts w:asciiTheme="majorHAnsi" w:eastAsiaTheme="majorEastAsia" w:hAnsiTheme="majorHAnsi" w:cstheme="majorBidi"/>
      <w:b/>
      <w:bCs/>
      <w:color w:val="345A8A" w:themeColor="accent1" w:themeShade="B5"/>
      <w:sz w:val="32"/>
      <w:szCs w:val="32"/>
      <w:lang w:eastAsia="ja-JP"/>
    </w:rPr>
  </w:style>
  <w:style w:type="paragraph" w:styleId="ListNumber">
    <w:name w:val="List Number"/>
    <w:basedOn w:val="Normal"/>
    <w:uiPriority w:val="99"/>
    <w:unhideWhenUsed/>
    <w:rsid w:val="00793D3E"/>
    <w:pPr>
      <w:numPr>
        <w:numId w:val="6"/>
      </w:numPr>
      <w:contextualSpacing/>
    </w:pPr>
  </w:style>
  <w:style w:type="paragraph" w:styleId="ListNumber2">
    <w:name w:val="List Number 2"/>
    <w:basedOn w:val="Normal"/>
    <w:uiPriority w:val="99"/>
    <w:unhideWhenUsed/>
    <w:rsid w:val="00793D3E"/>
    <w:pPr>
      <w:numPr>
        <w:numId w:val="7"/>
      </w:numPr>
      <w:contextualSpacing/>
    </w:pPr>
  </w:style>
  <w:style w:type="paragraph" w:styleId="ListNumber3">
    <w:name w:val="List Number 3"/>
    <w:basedOn w:val="Normal"/>
    <w:uiPriority w:val="99"/>
    <w:unhideWhenUsed/>
    <w:rsid w:val="00793D3E"/>
    <w:pPr>
      <w:contextualSpacing/>
    </w:pPr>
  </w:style>
  <w:style w:type="character" w:styleId="Hyperlink">
    <w:name w:val="Hyperlink"/>
    <w:basedOn w:val="DefaultParagraphFont"/>
    <w:uiPriority w:val="99"/>
    <w:unhideWhenUsed/>
    <w:rsid w:val="00C65038"/>
    <w:rPr>
      <w:color w:val="0000FF" w:themeColor="hyperlink"/>
      <w:u w:val="single"/>
    </w:rPr>
  </w:style>
  <w:style w:type="paragraph" w:styleId="BalloonText">
    <w:name w:val="Balloon Text"/>
    <w:basedOn w:val="Normal"/>
    <w:link w:val="BalloonTextChar"/>
    <w:uiPriority w:val="99"/>
    <w:semiHidden/>
    <w:unhideWhenUsed/>
    <w:rsid w:val="00AA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2B"/>
    <w:rPr>
      <w:rFonts w:ascii="Tahoma" w:hAnsi="Tahoma" w:cs="Tahoma"/>
      <w:sz w:val="16"/>
      <w:szCs w:val="16"/>
    </w:rPr>
  </w:style>
  <w:style w:type="character" w:styleId="FollowedHyperlink">
    <w:name w:val="FollowedHyperlink"/>
    <w:basedOn w:val="DefaultParagraphFont"/>
    <w:uiPriority w:val="99"/>
    <w:semiHidden/>
    <w:unhideWhenUsed/>
    <w:rsid w:val="00D31C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761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75"/>
    <w:pPr>
      <w:ind w:left="720"/>
      <w:contextualSpacing/>
    </w:pPr>
  </w:style>
  <w:style w:type="paragraph" w:styleId="NoSpacing">
    <w:name w:val="No Spacing"/>
    <w:uiPriority w:val="1"/>
    <w:qFormat/>
    <w:rsid w:val="00F7319B"/>
    <w:pPr>
      <w:spacing w:after="0" w:line="240" w:lineRule="auto"/>
    </w:pPr>
  </w:style>
  <w:style w:type="character" w:customStyle="1" w:styleId="Heading1Char">
    <w:name w:val="Heading 1 Char"/>
    <w:basedOn w:val="DefaultParagraphFont"/>
    <w:link w:val="Heading1"/>
    <w:uiPriority w:val="9"/>
    <w:rsid w:val="0050761A"/>
    <w:rPr>
      <w:rFonts w:asciiTheme="majorHAnsi" w:eastAsiaTheme="majorEastAsia" w:hAnsiTheme="majorHAnsi" w:cstheme="majorBidi"/>
      <w:b/>
      <w:bCs/>
      <w:color w:val="345A8A" w:themeColor="accent1" w:themeShade="B5"/>
      <w:sz w:val="32"/>
      <w:szCs w:val="32"/>
      <w:lang w:eastAsia="ja-JP"/>
    </w:rPr>
  </w:style>
  <w:style w:type="paragraph" w:styleId="ListNumber">
    <w:name w:val="List Number"/>
    <w:basedOn w:val="Normal"/>
    <w:uiPriority w:val="99"/>
    <w:unhideWhenUsed/>
    <w:rsid w:val="00793D3E"/>
    <w:pPr>
      <w:numPr>
        <w:numId w:val="6"/>
      </w:numPr>
      <w:contextualSpacing/>
    </w:pPr>
  </w:style>
  <w:style w:type="paragraph" w:styleId="ListNumber2">
    <w:name w:val="List Number 2"/>
    <w:basedOn w:val="Normal"/>
    <w:uiPriority w:val="99"/>
    <w:unhideWhenUsed/>
    <w:rsid w:val="00793D3E"/>
    <w:pPr>
      <w:numPr>
        <w:numId w:val="7"/>
      </w:numPr>
      <w:contextualSpacing/>
    </w:pPr>
  </w:style>
  <w:style w:type="paragraph" w:styleId="ListNumber3">
    <w:name w:val="List Number 3"/>
    <w:basedOn w:val="Normal"/>
    <w:uiPriority w:val="99"/>
    <w:unhideWhenUsed/>
    <w:rsid w:val="00793D3E"/>
    <w:pPr>
      <w:contextualSpacing/>
    </w:pPr>
  </w:style>
  <w:style w:type="character" w:styleId="Hyperlink">
    <w:name w:val="Hyperlink"/>
    <w:basedOn w:val="DefaultParagraphFont"/>
    <w:uiPriority w:val="99"/>
    <w:unhideWhenUsed/>
    <w:rsid w:val="00C65038"/>
    <w:rPr>
      <w:color w:val="0000FF" w:themeColor="hyperlink"/>
      <w:u w:val="single"/>
    </w:rPr>
  </w:style>
  <w:style w:type="paragraph" w:styleId="BalloonText">
    <w:name w:val="Balloon Text"/>
    <w:basedOn w:val="Normal"/>
    <w:link w:val="BalloonTextChar"/>
    <w:uiPriority w:val="99"/>
    <w:semiHidden/>
    <w:unhideWhenUsed/>
    <w:rsid w:val="00AA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2B"/>
    <w:rPr>
      <w:rFonts w:ascii="Tahoma" w:hAnsi="Tahoma" w:cs="Tahoma"/>
      <w:sz w:val="16"/>
      <w:szCs w:val="16"/>
    </w:rPr>
  </w:style>
  <w:style w:type="character" w:styleId="FollowedHyperlink">
    <w:name w:val="FollowedHyperlink"/>
    <w:basedOn w:val="DefaultParagraphFont"/>
    <w:uiPriority w:val="99"/>
    <w:semiHidden/>
    <w:unhideWhenUsed/>
    <w:rsid w:val="00D31C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167131">
      <w:bodyDiv w:val="1"/>
      <w:marLeft w:val="0"/>
      <w:marRight w:val="0"/>
      <w:marTop w:val="0"/>
      <w:marBottom w:val="0"/>
      <w:divBdr>
        <w:top w:val="none" w:sz="0" w:space="0" w:color="auto"/>
        <w:left w:val="none" w:sz="0" w:space="0" w:color="auto"/>
        <w:bottom w:val="none" w:sz="0" w:space="0" w:color="auto"/>
        <w:right w:val="none" w:sz="0" w:space="0" w:color="auto"/>
      </w:divBdr>
    </w:div>
    <w:div w:id="19069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www.tahoelivingwithfire.com/get-inform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9278-066D-4EFF-8B2B-85DBA8C1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Okumura, Cary</dc:creator>
  <cp:lastModifiedBy>Okumura, Cary</cp:lastModifiedBy>
  <cp:revision>27</cp:revision>
  <cp:lastPrinted>2020-11-23T20:08:00Z</cp:lastPrinted>
  <dcterms:created xsi:type="dcterms:W3CDTF">2021-02-02T23:34:00Z</dcterms:created>
  <dcterms:modified xsi:type="dcterms:W3CDTF">2021-02-22T18:38:00Z</dcterms:modified>
</cp:coreProperties>
</file>